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3B" w:rsidRDefault="00921A3B" w:rsidP="00921A3B">
      <w:pPr>
        <w:spacing w:line="280" w:lineRule="exact"/>
        <w:ind w:left="2829"/>
        <w:rPr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  <w:r w:rsidR="00076A48">
        <w:rPr>
          <w:sz w:val="30"/>
          <w:szCs w:val="30"/>
        </w:rPr>
        <w:t xml:space="preserve">            </w:t>
      </w:r>
      <w:r>
        <w:rPr>
          <w:sz w:val="30"/>
          <w:szCs w:val="30"/>
        </w:rPr>
        <w:t>УТВЕРЖДЕНО</w:t>
      </w:r>
    </w:p>
    <w:p w:rsidR="00076A48" w:rsidRDefault="00076A48" w:rsidP="00921A3B">
      <w:pPr>
        <w:spacing w:line="280" w:lineRule="exact"/>
        <w:ind w:left="282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Главный врач УЗ «МОПТД»</w:t>
      </w:r>
    </w:p>
    <w:p w:rsidR="00076A48" w:rsidRDefault="00076A48" w:rsidP="00921A3B">
      <w:pPr>
        <w:spacing w:line="280" w:lineRule="exact"/>
        <w:ind w:left="282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_  ___________</w:t>
      </w:r>
      <w:proofErr w:type="spellStart"/>
      <w:r>
        <w:rPr>
          <w:sz w:val="30"/>
          <w:szCs w:val="30"/>
        </w:rPr>
        <w:t>В.О.Воробьев</w:t>
      </w:r>
      <w:proofErr w:type="spellEnd"/>
    </w:p>
    <w:p w:rsidR="00076A48" w:rsidRDefault="00076A48" w:rsidP="00921A3B">
      <w:pPr>
        <w:spacing w:line="280" w:lineRule="exact"/>
        <w:ind w:left="282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«0</w:t>
      </w:r>
      <w:r w:rsidR="00C816E8">
        <w:rPr>
          <w:sz w:val="30"/>
          <w:szCs w:val="30"/>
        </w:rPr>
        <w:t>3</w:t>
      </w:r>
      <w:r>
        <w:rPr>
          <w:sz w:val="30"/>
          <w:szCs w:val="30"/>
        </w:rPr>
        <w:t xml:space="preserve">» </w:t>
      </w:r>
      <w:proofErr w:type="gramStart"/>
      <w:r w:rsidR="00C816E8">
        <w:rPr>
          <w:sz w:val="30"/>
          <w:szCs w:val="30"/>
        </w:rPr>
        <w:t>января  2025</w:t>
      </w:r>
      <w:proofErr w:type="gramEnd"/>
      <w:r>
        <w:rPr>
          <w:sz w:val="30"/>
          <w:szCs w:val="30"/>
        </w:rPr>
        <w:t>г.</w:t>
      </w:r>
    </w:p>
    <w:p w:rsidR="00076A48" w:rsidRDefault="00076A48" w:rsidP="00076A48">
      <w:pPr>
        <w:spacing w:line="280" w:lineRule="exact"/>
        <w:ind w:left="282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</w:p>
    <w:p w:rsidR="00921A3B" w:rsidRPr="0014210B" w:rsidRDefault="00921A3B" w:rsidP="00076A48">
      <w:pPr>
        <w:spacing w:line="280" w:lineRule="exact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</w:p>
    <w:p w:rsidR="00921A3B" w:rsidRPr="00037C70" w:rsidRDefault="00921A3B" w:rsidP="00921A3B">
      <w:pPr>
        <w:spacing w:line="280" w:lineRule="exact"/>
        <w:ind w:firstLine="5640"/>
      </w:pPr>
    </w:p>
    <w:p w:rsidR="00921A3B" w:rsidRPr="00921A3B" w:rsidRDefault="00921A3B" w:rsidP="00921A3B">
      <w:pPr>
        <w:pStyle w:val="2"/>
        <w:spacing w:before="0" w:after="0" w:line="280" w:lineRule="exact"/>
        <w:jc w:val="center"/>
        <w:rPr>
          <w:i w:val="0"/>
          <w:lang w:val="ru-RU"/>
        </w:rPr>
      </w:pPr>
      <w:r w:rsidRPr="00921A3B">
        <w:rPr>
          <w:i w:val="0"/>
          <w:lang w:val="ru-RU"/>
        </w:rPr>
        <w:t>П Л А Н</w:t>
      </w:r>
    </w:p>
    <w:p w:rsidR="00921A3B" w:rsidRDefault="00921A3B" w:rsidP="00921A3B">
      <w:pPr>
        <w:spacing w:line="280" w:lineRule="exact"/>
        <w:jc w:val="center"/>
        <w:rPr>
          <w:bCs/>
          <w:sz w:val="28"/>
        </w:rPr>
      </w:pPr>
      <w:r>
        <w:rPr>
          <w:bCs/>
          <w:sz w:val="28"/>
        </w:rPr>
        <w:t xml:space="preserve">  мероприятий по противодействию коррупции </w:t>
      </w:r>
    </w:p>
    <w:p w:rsidR="00921A3B" w:rsidRDefault="00921A3B" w:rsidP="00921A3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УЗ «</w:t>
      </w:r>
      <w:r w:rsidR="000B6C59">
        <w:rPr>
          <w:sz w:val="28"/>
          <w:szCs w:val="28"/>
        </w:rPr>
        <w:t>МОПТД</w:t>
      </w:r>
      <w:r>
        <w:rPr>
          <w:sz w:val="28"/>
          <w:szCs w:val="28"/>
        </w:rPr>
        <w:t>»</w:t>
      </w:r>
    </w:p>
    <w:p w:rsidR="00921A3B" w:rsidRDefault="00C816E8" w:rsidP="008F27FD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921A3B">
        <w:rPr>
          <w:sz w:val="28"/>
          <w:szCs w:val="28"/>
        </w:rPr>
        <w:t xml:space="preserve"> год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262"/>
        <w:gridCol w:w="180"/>
        <w:gridCol w:w="1362"/>
        <w:gridCol w:w="142"/>
        <w:gridCol w:w="38"/>
        <w:gridCol w:w="1885"/>
        <w:gridCol w:w="61"/>
        <w:gridCol w:w="1073"/>
      </w:tblGrid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t>№</w:t>
            </w:r>
          </w:p>
        </w:tc>
        <w:tc>
          <w:tcPr>
            <w:tcW w:w="5262" w:type="dxa"/>
          </w:tcPr>
          <w:p w:rsidR="00921A3B" w:rsidRDefault="00921A3B" w:rsidP="002C6EF4">
            <w:pPr>
              <w:jc w:val="both"/>
            </w:pPr>
            <w:r>
              <w:t xml:space="preserve">       Наименование мероприятий</w:t>
            </w:r>
          </w:p>
        </w:tc>
        <w:tc>
          <w:tcPr>
            <w:tcW w:w="1542" w:type="dxa"/>
            <w:gridSpan w:val="2"/>
          </w:tcPr>
          <w:p w:rsidR="00921A3B" w:rsidRDefault="00921A3B" w:rsidP="002C6EF4">
            <w:pPr>
              <w:jc w:val="center"/>
            </w:pPr>
            <w:r>
              <w:t>Срок</w:t>
            </w:r>
          </w:p>
          <w:p w:rsidR="00921A3B" w:rsidRDefault="00921A3B" w:rsidP="002C6EF4">
            <w:pPr>
              <w:jc w:val="center"/>
            </w:pPr>
            <w:r>
              <w:t>исполнения</w:t>
            </w:r>
          </w:p>
        </w:tc>
        <w:tc>
          <w:tcPr>
            <w:tcW w:w="2065" w:type="dxa"/>
            <w:gridSpan w:val="3"/>
          </w:tcPr>
          <w:p w:rsidR="00921A3B" w:rsidRDefault="00921A3B" w:rsidP="002C6EF4">
            <w:pPr>
              <w:jc w:val="center"/>
            </w:pPr>
            <w:r>
              <w:t>Исполнители</w:t>
            </w:r>
          </w:p>
        </w:tc>
        <w:tc>
          <w:tcPr>
            <w:tcW w:w="1134" w:type="dxa"/>
            <w:gridSpan w:val="2"/>
          </w:tcPr>
          <w:p w:rsidR="00921A3B" w:rsidRDefault="00921A3B" w:rsidP="00921A3B">
            <w:pPr>
              <w:jc w:val="center"/>
            </w:pPr>
            <w:r>
              <w:t>Отметка о выполнении</w:t>
            </w:r>
          </w:p>
        </w:tc>
      </w:tr>
      <w:tr w:rsidR="00921A3B" w:rsidTr="00921A3B">
        <w:tc>
          <w:tcPr>
            <w:tcW w:w="10501" w:type="dxa"/>
            <w:gridSpan w:val="9"/>
          </w:tcPr>
          <w:p w:rsidR="00921A3B" w:rsidRDefault="00921A3B" w:rsidP="002C6EF4">
            <w:pPr>
              <w:jc w:val="center"/>
            </w:pPr>
            <w:r>
              <w:t>ОРГАНИЗАЦИОННО-КАДРОВЫЕ И ПРАВОВЫЕ МЕРОПРИЯТИЯ</w:t>
            </w:r>
          </w:p>
        </w:tc>
      </w:tr>
      <w:tr w:rsidR="00C07962" w:rsidTr="00921A3B">
        <w:tc>
          <w:tcPr>
            <w:tcW w:w="498" w:type="dxa"/>
          </w:tcPr>
          <w:p w:rsidR="00C07962" w:rsidRPr="00685344" w:rsidRDefault="00C07962" w:rsidP="002C6EF4">
            <w:pPr>
              <w:jc w:val="both"/>
            </w:pPr>
            <w:r>
              <w:t>1</w:t>
            </w:r>
          </w:p>
        </w:tc>
        <w:tc>
          <w:tcPr>
            <w:tcW w:w="5262" w:type="dxa"/>
          </w:tcPr>
          <w:p w:rsidR="00C07962" w:rsidRPr="00685344" w:rsidRDefault="00C07962" w:rsidP="000F643A">
            <w:pPr>
              <w:jc w:val="both"/>
            </w:pPr>
            <w:r w:rsidRPr="00C07962">
              <w:t>Рассмотрение на заседаниях комиссии новаций в законодательстве, затрагивающих вопросы противодействия коррупции, решений и информации вышестоящих органов по вопросам борьбы с коррупцией, при необходимости – выработка рекомендаций по реализации, доведение до сведения заинтересованных</w:t>
            </w:r>
          </w:p>
        </w:tc>
        <w:tc>
          <w:tcPr>
            <w:tcW w:w="1542" w:type="dxa"/>
            <w:gridSpan w:val="2"/>
          </w:tcPr>
          <w:p w:rsidR="00C07962" w:rsidRDefault="00C07962" w:rsidP="002C6EF4">
            <w:pPr>
              <w:jc w:val="both"/>
            </w:pPr>
            <w:r w:rsidRPr="00C07962">
              <w:t>в течение года по мере необходимости</w:t>
            </w:r>
          </w:p>
        </w:tc>
        <w:tc>
          <w:tcPr>
            <w:tcW w:w="2065" w:type="dxa"/>
            <w:gridSpan w:val="3"/>
          </w:tcPr>
          <w:p w:rsidR="00C07962" w:rsidRDefault="00C07962" w:rsidP="00921A3B">
            <w:r>
              <w:t xml:space="preserve">Воробьев В.О. </w:t>
            </w:r>
          </w:p>
          <w:p w:rsidR="00C07962" w:rsidRDefault="00C07962" w:rsidP="00921A3B">
            <w:r>
              <w:t>Гурко Е.С.</w:t>
            </w:r>
          </w:p>
        </w:tc>
        <w:tc>
          <w:tcPr>
            <w:tcW w:w="1134" w:type="dxa"/>
            <w:gridSpan w:val="2"/>
          </w:tcPr>
          <w:p w:rsidR="00C07962" w:rsidRDefault="00C07962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Pr="00685344" w:rsidRDefault="00C07962" w:rsidP="002C6EF4">
            <w:pPr>
              <w:jc w:val="both"/>
            </w:pPr>
            <w:r>
              <w:t>2</w:t>
            </w:r>
          </w:p>
        </w:tc>
        <w:tc>
          <w:tcPr>
            <w:tcW w:w="5262" w:type="dxa"/>
          </w:tcPr>
          <w:p w:rsidR="00921A3B" w:rsidRPr="00685344" w:rsidRDefault="00921A3B" w:rsidP="000F643A">
            <w:pPr>
              <w:jc w:val="both"/>
            </w:pPr>
            <w:r w:rsidRPr="00685344">
              <w:t>Про</w:t>
            </w:r>
            <w:r w:rsidR="00D64680">
              <w:t>водить</w:t>
            </w:r>
            <w:r w:rsidRPr="00685344">
              <w:t xml:space="preserve"> </w:t>
            </w:r>
            <w:r w:rsidR="00D64680">
              <w:t xml:space="preserve">профилактическую </w:t>
            </w:r>
            <w:r w:rsidRPr="00685344">
              <w:t xml:space="preserve">работу </w:t>
            </w:r>
            <w:r w:rsidR="00D64680">
              <w:t xml:space="preserve">                 с персоналом </w:t>
            </w:r>
            <w:r w:rsidR="00666084">
              <w:t xml:space="preserve"> </w:t>
            </w:r>
            <w:r w:rsidR="00D64680">
              <w:t xml:space="preserve">по </w:t>
            </w:r>
            <w:r w:rsidRPr="00685344">
              <w:t xml:space="preserve"> предупреждению  </w:t>
            </w:r>
            <w:r w:rsidR="00666084">
              <w:t xml:space="preserve">проявлений </w:t>
            </w:r>
            <w:r w:rsidRPr="00685344">
              <w:t xml:space="preserve"> </w:t>
            </w:r>
            <w:r w:rsidR="00FC7F3F">
              <w:t xml:space="preserve"> </w:t>
            </w:r>
            <w:r w:rsidRPr="00685344">
              <w:t>коррупци</w:t>
            </w:r>
            <w:r w:rsidR="00666084">
              <w:t>и и их общественной опасности, об уголовной ответственности за совершение коррупционных преступлений</w:t>
            </w:r>
            <w:r w:rsidRPr="00685344">
              <w:t xml:space="preserve">.  </w:t>
            </w:r>
          </w:p>
        </w:tc>
        <w:tc>
          <w:tcPr>
            <w:tcW w:w="1542" w:type="dxa"/>
            <w:gridSpan w:val="2"/>
          </w:tcPr>
          <w:p w:rsidR="00921A3B" w:rsidRDefault="00921A3B" w:rsidP="002C6EF4">
            <w:pPr>
              <w:jc w:val="both"/>
            </w:pPr>
            <w:r>
              <w:t>постоянно</w:t>
            </w:r>
          </w:p>
        </w:tc>
        <w:tc>
          <w:tcPr>
            <w:tcW w:w="2065" w:type="dxa"/>
            <w:gridSpan w:val="3"/>
          </w:tcPr>
          <w:p w:rsidR="00921A3B" w:rsidRDefault="00921A3B" w:rsidP="00921A3B">
            <w:r>
              <w:t>Комиссия по противодействию коррупции</w:t>
            </w:r>
          </w:p>
          <w:p w:rsidR="00921A3B" w:rsidRDefault="00921A3B" w:rsidP="002C6EF4">
            <w:pPr>
              <w:jc w:val="both"/>
            </w:pPr>
          </w:p>
        </w:tc>
        <w:tc>
          <w:tcPr>
            <w:tcW w:w="1134" w:type="dxa"/>
            <w:gridSpan w:val="2"/>
          </w:tcPr>
          <w:p w:rsidR="00921A3B" w:rsidRDefault="00921A3B" w:rsidP="002C6EF4">
            <w:pPr>
              <w:jc w:val="both"/>
            </w:pPr>
          </w:p>
        </w:tc>
      </w:tr>
      <w:tr w:rsidR="00C07962" w:rsidTr="009D1BE9">
        <w:trPr>
          <w:trHeight w:val="1167"/>
        </w:trPr>
        <w:tc>
          <w:tcPr>
            <w:tcW w:w="498" w:type="dxa"/>
          </w:tcPr>
          <w:p w:rsidR="00C07962" w:rsidRDefault="00C07962" w:rsidP="002C6EF4">
            <w:pPr>
              <w:jc w:val="both"/>
            </w:pPr>
            <w:r>
              <w:t>3</w:t>
            </w:r>
          </w:p>
        </w:tc>
        <w:tc>
          <w:tcPr>
            <w:tcW w:w="5262" w:type="dxa"/>
          </w:tcPr>
          <w:p w:rsidR="00C07962" w:rsidRDefault="00C07962" w:rsidP="00C07962">
            <w:pPr>
              <w:ind w:firstLine="33"/>
              <w:jc w:val="both"/>
            </w:pPr>
            <w:r w:rsidRPr="00C07962">
              <w:t xml:space="preserve">Рассмотрение на заседании комиссии вопроса о соблюдении в </w:t>
            </w:r>
            <w:r>
              <w:t>УЗ «МОПТД»</w:t>
            </w:r>
            <w:r w:rsidRPr="00C07962">
              <w:t xml:space="preserve"> порядка осуществления закупок товаров (работ, услуг), недопущении необоснованного и недобросовестного посредничества при закупках</w:t>
            </w:r>
            <w:r>
              <w:t xml:space="preserve">. </w:t>
            </w:r>
          </w:p>
        </w:tc>
        <w:tc>
          <w:tcPr>
            <w:tcW w:w="1542" w:type="dxa"/>
            <w:gridSpan w:val="2"/>
          </w:tcPr>
          <w:p w:rsidR="00C07962" w:rsidRDefault="00C07962" w:rsidP="002C6EF4">
            <w:pPr>
              <w:jc w:val="both"/>
            </w:pPr>
            <w:r w:rsidRPr="00C07962">
              <w:t>каждое полугодие (заслушивание – исходя из ситуации)</w:t>
            </w:r>
          </w:p>
        </w:tc>
        <w:tc>
          <w:tcPr>
            <w:tcW w:w="2065" w:type="dxa"/>
            <w:gridSpan w:val="3"/>
          </w:tcPr>
          <w:p w:rsidR="00C07962" w:rsidRDefault="00C07962" w:rsidP="00921A3B">
            <w:proofErr w:type="spellStart"/>
            <w:r>
              <w:t>Федук</w:t>
            </w:r>
            <w:proofErr w:type="spellEnd"/>
            <w:r>
              <w:t xml:space="preserve"> А.М.</w:t>
            </w:r>
          </w:p>
          <w:p w:rsidR="003D0DB6" w:rsidRDefault="003D0DB6" w:rsidP="00921A3B">
            <w:r>
              <w:t>Касперский Д.В.</w:t>
            </w:r>
          </w:p>
          <w:p w:rsidR="003D0DB6" w:rsidRDefault="003D0DB6" w:rsidP="00921A3B">
            <w:r>
              <w:t>Яковлев В.К.</w:t>
            </w:r>
          </w:p>
        </w:tc>
        <w:tc>
          <w:tcPr>
            <w:tcW w:w="1134" w:type="dxa"/>
            <w:gridSpan w:val="2"/>
          </w:tcPr>
          <w:p w:rsidR="00C07962" w:rsidRDefault="00C07962" w:rsidP="002C6EF4">
            <w:pPr>
              <w:jc w:val="both"/>
            </w:pPr>
          </w:p>
        </w:tc>
      </w:tr>
      <w:tr w:rsidR="00921A3B" w:rsidTr="009D1BE9">
        <w:trPr>
          <w:trHeight w:val="1167"/>
        </w:trPr>
        <w:tc>
          <w:tcPr>
            <w:tcW w:w="498" w:type="dxa"/>
          </w:tcPr>
          <w:p w:rsidR="00921A3B" w:rsidRDefault="00C07962" w:rsidP="002C6EF4">
            <w:pPr>
              <w:jc w:val="both"/>
            </w:pPr>
            <w:r>
              <w:t>3</w:t>
            </w:r>
          </w:p>
        </w:tc>
        <w:tc>
          <w:tcPr>
            <w:tcW w:w="5262" w:type="dxa"/>
          </w:tcPr>
          <w:p w:rsidR="00921A3B" w:rsidRDefault="007A3CFF" w:rsidP="00F24721">
            <w:pPr>
              <w:ind w:firstLine="33"/>
              <w:jc w:val="both"/>
            </w:pPr>
            <w:r>
              <w:t xml:space="preserve">Обеспечение соблюдения работниками общепризнанных этических норм при исполнении ими трудовых обязанностей. </w:t>
            </w:r>
            <w:r w:rsidR="00195F02">
              <w:t>Активизировать работу комиссии по врачебной этике по рассмотрению негативных случаев отношения к пациентам. За допущение случаев неуважительного и непрофессионального отношения к пациентам, установления фактов поборов, вымогательства и взяток при исполнении должностных обязанностей медицинскими работниками виновных лиц привлекать к строгой дисциплинарной ответственности вплоть до освобождения от занимаемой должно</w:t>
            </w:r>
            <w:r w:rsidR="00F24721">
              <w:t>с</w:t>
            </w:r>
            <w:r w:rsidR="00195F02">
              <w:t>ти.</w:t>
            </w:r>
          </w:p>
        </w:tc>
        <w:tc>
          <w:tcPr>
            <w:tcW w:w="1542" w:type="dxa"/>
            <w:gridSpan w:val="2"/>
          </w:tcPr>
          <w:p w:rsidR="00921A3B" w:rsidRDefault="000F380F" w:rsidP="002C6EF4">
            <w:pPr>
              <w:jc w:val="both"/>
            </w:pPr>
            <w:r>
              <w:t>п</w:t>
            </w:r>
            <w:r w:rsidR="00921A3B">
              <w:t>остоянно</w:t>
            </w:r>
          </w:p>
          <w:p w:rsidR="000F380F" w:rsidRDefault="000F380F" w:rsidP="002C6EF4">
            <w:pPr>
              <w:jc w:val="both"/>
            </w:pPr>
          </w:p>
          <w:p w:rsidR="000F380F" w:rsidRDefault="000F380F" w:rsidP="002C6EF4">
            <w:pPr>
              <w:jc w:val="both"/>
            </w:pPr>
          </w:p>
          <w:p w:rsidR="000F380F" w:rsidRDefault="000F380F" w:rsidP="009D1BE9">
            <w:pPr>
              <w:jc w:val="both"/>
            </w:pPr>
          </w:p>
        </w:tc>
        <w:tc>
          <w:tcPr>
            <w:tcW w:w="2065" w:type="dxa"/>
            <w:gridSpan w:val="3"/>
          </w:tcPr>
          <w:p w:rsidR="00921A3B" w:rsidRDefault="00921A3B" w:rsidP="00921A3B">
            <w:r>
              <w:t xml:space="preserve">Комиссия по </w:t>
            </w:r>
            <w:r w:rsidR="00F24721">
              <w:t>этике,</w:t>
            </w:r>
          </w:p>
          <w:p w:rsidR="00921A3B" w:rsidRDefault="00921A3B" w:rsidP="002C6EF4">
            <w:pPr>
              <w:jc w:val="both"/>
            </w:pPr>
            <w:r>
              <w:t>Администрация</w:t>
            </w:r>
          </w:p>
        </w:tc>
        <w:tc>
          <w:tcPr>
            <w:tcW w:w="1134" w:type="dxa"/>
            <w:gridSpan w:val="2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C07962" w:rsidP="002C6EF4">
            <w:pPr>
              <w:jc w:val="both"/>
            </w:pPr>
            <w:r>
              <w:t>4</w:t>
            </w:r>
          </w:p>
          <w:p w:rsidR="00921A3B" w:rsidRDefault="00921A3B" w:rsidP="002C6EF4">
            <w:pPr>
              <w:jc w:val="both"/>
            </w:pPr>
            <w:r>
              <w:t xml:space="preserve"> </w:t>
            </w:r>
          </w:p>
        </w:tc>
        <w:tc>
          <w:tcPr>
            <w:tcW w:w="5262" w:type="dxa"/>
          </w:tcPr>
          <w:p w:rsidR="00921A3B" w:rsidRDefault="000F643A" w:rsidP="000F643A">
            <w:pPr>
              <w:tabs>
                <w:tab w:val="left" w:pos="749"/>
              </w:tabs>
              <w:jc w:val="both"/>
            </w:pPr>
            <w:r>
              <w:t xml:space="preserve">Совершенствовать работу по подбору и комплектованию кадрами. </w:t>
            </w:r>
            <w:r w:rsidR="00921A3B">
              <w:t>Назначать кандидатов на руководящие должности, руководствуясь, как правило, кадровым резервом. При подборе кандидатов тщательно изучать их деловые и моральные качества</w:t>
            </w:r>
            <w:r w:rsidR="000F380F">
              <w:t>.</w:t>
            </w:r>
            <w:r w:rsidR="00921A3B">
              <w:t xml:space="preserve"> </w:t>
            </w:r>
          </w:p>
        </w:tc>
        <w:tc>
          <w:tcPr>
            <w:tcW w:w="1542" w:type="dxa"/>
            <w:gridSpan w:val="2"/>
          </w:tcPr>
          <w:p w:rsidR="00921A3B" w:rsidRDefault="00921A3B" w:rsidP="002C6EF4">
            <w:pPr>
              <w:jc w:val="both"/>
            </w:pPr>
            <w:r>
              <w:t>постоянно</w:t>
            </w:r>
          </w:p>
        </w:tc>
        <w:tc>
          <w:tcPr>
            <w:tcW w:w="2065" w:type="dxa"/>
            <w:gridSpan w:val="3"/>
          </w:tcPr>
          <w:p w:rsidR="00921A3B" w:rsidRDefault="00921A3B" w:rsidP="00921A3B">
            <w:pPr>
              <w:jc w:val="both"/>
            </w:pPr>
            <w:r>
              <w:t>Главный врач</w:t>
            </w:r>
            <w:r w:rsidR="00F24721">
              <w:t>,</w:t>
            </w:r>
          </w:p>
          <w:p w:rsidR="00F24721" w:rsidRDefault="00F24721" w:rsidP="00921A3B">
            <w:pPr>
              <w:jc w:val="both"/>
            </w:pPr>
            <w:r>
              <w:t>ОК</w:t>
            </w:r>
            <w:r w:rsidR="000F643A">
              <w:t>, руководители структурных подразделений</w:t>
            </w:r>
          </w:p>
        </w:tc>
        <w:tc>
          <w:tcPr>
            <w:tcW w:w="1134" w:type="dxa"/>
            <w:gridSpan w:val="2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t>4</w:t>
            </w:r>
          </w:p>
        </w:tc>
        <w:tc>
          <w:tcPr>
            <w:tcW w:w="5262" w:type="dxa"/>
          </w:tcPr>
          <w:p w:rsidR="00921A3B" w:rsidRPr="00F8612A" w:rsidRDefault="00921A3B" w:rsidP="002C6EF4">
            <w:pPr>
              <w:tabs>
                <w:tab w:val="left" w:pos="749"/>
              </w:tabs>
              <w:jc w:val="both"/>
            </w:pPr>
            <w:r w:rsidRPr="00F8612A">
              <w:t xml:space="preserve">Усилить дисциплинарную ответственность </w:t>
            </w:r>
            <w:r>
              <w:t>должностных лиц</w:t>
            </w:r>
            <w:r w:rsidRPr="00F8612A">
              <w:t xml:space="preserve"> за </w:t>
            </w:r>
            <w:r w:rsidR="003F4B25">
              <w:t xml:space="preserve">нарушение трудовой и исполнительской дисциплины, </w:t>
            </w:r>
            <w:r w:rsidRPr="00F8612A">
              <w:t xml:space="preserve">неправомерные </w:t>
            </w:r>
            <w:r w:rsidRPr="00F8612A">
              <w:lastRenderedPageBreak/>
              <w:t>решения в рамка</w:t>
            </w:r>
            <w:r w:rsidR="009D1E77">
              <w:t xml:space="preserve">х служебных полномочий и </w:t>
            </w:r>
            <w:r w:rsidRPr="00F8612A">
              <w:t>проявления бюрократизма</w:t>
            </w:r>
            <w:r w:rsidR="000F380F">
              <w:t>.</w:t>
            </w:r>
          </w:p>
        </w:tc>
        <w:tc>
          <w:tcPr>
            <w:tcW w:w="1542" w:type="dxa"/>
            <w:gridSpan w:val="2"/>
          </w:tcPr>
          <w:p w:rsidR="00921A3B" w:rsidRDefault="00921A3B" w:rsidP="002C6EF4">
            <w:pPr>
              <w:jc w:val="both"/>
            </w:pPr>
            <w:r>
              <w:lastRenderedPageBreak/>
              <w:t>постоянно</w:t>
            </w:r>
          </w:p>
        </w:tc>
        <w:tc>
          <w:tcPr>
            <w:tcW w:w="2065" w:type="dxa"/>
            <w:gridSpan w:val="3"/>
          </w:tcPr>
          <w:p w:rsidR="00F24721" w:rsidRDefault="00921A3B" w:rsidP="00921A3B">
            <w:pPr>
              <w:jc w:val="both"/>
            </w:pPr>
            <w:r>
              <w:t>Главный врач</w:t>
            </w:r>
            <w:r w:rsidR="00F24721">
              <w:t>,</w:t>
            </w:r>
          </w:p>
          <w:p w:rsidR="00921A3B" w:rsidRDefault="00F24721" w:rsidP="00921A3B">
            <w:pPr>
              <w:jc w:val="both"/>
            </w:pPr>
            <w:r>
              <w:t>ОК</w:t>
            </w:r>
          </w:p>
        </w:tc>
        <w:tc>
          <w:tcPr>
            <w:tcW w:w="1134" w:type="dxa"/>
            <w:gridSpan w:val="2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lastRenderedPageBreak/>
              <w:t>5</w:t>
            </w:r>
          </w:p>
        </w:tc>
        <w:tc>
          <w:tcPr>
            <w:tcW w:w="5262" w:type="dxa"/>
          </w:tcPr>
          <w:p w:rsidR="00921A3B" w:rsidRPr="00F8612A" w:rsidRDefault="00921A3B" w:rsidP="00402151">
            <w:pPr>
              <w:tabs>
                <w:tab w:val="left" w:pos="749"/>
              </w:tabs>
              <w:jc w:val="both"/>
            </w:pPr>
            <w:r>
              <w:t xml:space="preserve">При </w:t>
            </w:r>
            <w:r w:rsidRPr="00F8612A">
              <w:t xml:space="preserve">аттестации сотрудников на соответствие занимаемой должности – включать вопросы действующего законодательства о борьбе с коррупцией и </w:t>
            </w:r>
            <w:r w:rsidR="00DB60EF">
              <w:t>об</w:t>
            </w:r>
            <w:r w:rsidRPr="00F8612A">
              <w:t xml:space="preserve"> ответственности за нарушение </w:t>
            </w:r>
            <w:r w:rsidR="000F380F">
              <w:t>антикоррупционного законодательства.</w:t>
            </w:r>
          </w:p>
        </w:tc>
        <w:tc>
          <w:tcPr>
            <w:tcW w:w="1542" w:type="dxa"/>
            <w:gridSpan w:val="2"/>
          </w:tcPr>
          <w:p w:rsidR="00921A3B" w:rsidRDefault="00921A3B" w:rsidP="002C6EF4">
            <w:pPr>
              <w:jc w:val="both"/>
            </w:pPr>
            <w:r>
              <w:t>постоянно</w:t>
            </w:r>
          </w:p>
        </w:tc>
        <w:tc>
          <w:tcPr>
            <w:tcW w:w="2065" w:type="dxa"/>
            <w:gridSpan w:val="3"/>
          </w:tcPr>
          <w:p w:rsidR="00921A3B" w:rsidRDefault="00921A3B" w:rsidP="00921A3B">
            <w:pPr>
              <w:jc w:val="both"/>
            </w:pPr>
            <w:r>
              <w:t>Аттестационная комиссия</w:t>
            </w:r>
          </w:p>
        </w:tc>
        <w:tc>
          <w:tcPr>
            <w:tcW w:w="1134" w:type="dxa"/>
            <w:gridSpan w:val="2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t>6</w:t>
            </w:r>
          </w:p>
        </w:tc>
        <w:tc>
          <w:tcPr>
            <w:tcW w:w="5262" w:type="dxa"/>
          </w:tcPr>
          <w:p w:rsidR="00921A3B" w:rsidRPr="00685344" w:rsidRDefault="00770082" w:rsidP="00F24721">
            <w:pPr>
              <w:jc w:val="both"/>
            </w:pPr>
            <w:r>
              <w:t xml:space="preserve">Ознакомление </w:t>
            </w:r>
            <w:r w:rsidR="00921A3B">
              <w:t xml:space="preserve"> под роспись</w:t>
            </w:r>
            <w:r>
              <w:t xml:space="preserve"> </w:t>
            </w:r>
            <w:r w:rsidR="00F24721">
              <w:t xml:space="preserve">вновь принятых работников </w:t>
            </w:r>
            <w:r>
              <w:t>с  нормами</w:t>
            </w:r>
            <w:r w:rsidR="00921A3B" w:rsidRPr="00685344">
              <w:t xml:space="preserve">  Закона Республики Беларусь от 15.07.2015г. </w:t>
            </w:r>
            <w:r w:rsidR="00921A3B">
              <w:t xml:space="preserve"> № </w:t>
            </w:r>
            <w:r>
              <w:t xml:space="preserve"> </w:t>
            </w:r>
            <w:r w:rsidR="00921A3B" w:rsidRPr="00685344">
              <w:t>305-З</w:t>
            </w:r>
            <w:r>
              <w:t xml:space="preserve"> </w:t>
            </w:r>
            <w:r w:rsidR="00921A3B" w:rsidRPr="00685344">
              <w:t xml:space="preserve"> «О борьбе с коррупцией»</w:t>
            </w:r>
            <w:r w:rsidR="00DB60EF">
              <w:t xml:space="preserve"> и </w:t>
            </w:r>
            <w:r w:rsidR="00921A3B" w:rsidRPr="00685344">
              <w:t>стат</w:t>
            </w:r>
            <w:r w:rsidR="00921A3B">
              <w:t>ьями</w:t>
            </w:r>
            <w:r w:rsidR="00921A3B" w:rsidRPr="00685344">
              <w:t xml:space="preserve"> Уголовного кодекса Республики Беларусь: ст.427 Служебный </w:t>
            </w:r>
            <w:r w:rsidR="00F24721">
              <w:t>подлог,</w:t>
            </w:r>
            <w:r w:rsidR="00921A3B" w:rsidRPr="00685344">
              <w:t xml:space="preserve"> ст.428 Служебная халатность</w:t>
            </w:r>
            <w:r w:rsidR="00F24721">
              <w:t xml:space="preserve">, ст.430 </w:t>
            </w:r>
            <w:r w:rsidR="00921A3B" w:rsidRPr="00685344">
              <w:t>Получение взятки, ст.431Дача взятки</w:t>
            </w:r>
            <w:r w:rsidR="00F24721">
              <w:t xml:space="preserve">, ст.432 </w:t>
            </w:r>
            <w:r w:rsidR="00921A3B" w:rsidRPr="00685344">
              <w:t>Посредничество во взяточничестве</w:t>
            </w:r>
            <w:r w:rsidR="00F24721">
              <w:t xml:space="preserve">, ст.433 </w:t>
            </w:r>
            <w:r w:rsidR="00921A3B" w:rsidRPr="00685344">
              <w:t>Принятие незаконного вознаграждения</w:t>
            </w:r>
            <w:r w:rsidR="00F24721">
              <w:t>.</w:t>
            </w:r>
            <w:r w:rsidR="00921A3B" w:rsidRPr="00685344">
              <w:t xml:space="preserve">   </w:t>
            </w:r>
          </w:p>
        </w:tc>
        <w:tc>
          <w:tcPr>
            <w:tcW w:w="1542" w:type="dxa"/>
            <w:gridSpan w:val="2"/>
          </w:tcPr>
          <w:p w:rsidR="00921A3B" w:rsidRDefault="00921A3B" w:rsidP="002C6EF4">
            <w:pPr>
              <w:jc w:val="both"/>
            </w:pPr>
            <w:r>
              <w:t>постоянно</w:t>
            </w:r>
          </w:p>
        </w:tc>
        <w:tc>
          <w:tcPr>
            <w:tcW w:w="2065" w:type="dxa"/>
            <w:gridSpan w:val="3"/>
          </w:tcPr>
          <w:p w:rsidR="00921A3B" w:rsidRDefault="00921A3B" w:rsidP="002C6EF4">
            <w:pPr>
              <w:jc w:val="both"/>
            </w:pPr>
            <w:r>
              <w:t>Отдел кадров,</w:t>
            </w:r>
          </w:p>
          <w:p w:rsidR="00770082" w:rsidRDefault="00770082" w:rsidP="002C6EF4">
            <w:pPr>
              <w:jc w:val="both"/>
            </w:pPr>
          </w:p>
          <w:p w:rsidR="00921A3B" w:rsidRDefault="00921A3B" w:rsidP="002C6EF4">
            <w:pPr>
              <w:jc w:val="both"/>
            </w:pPr>
            <w:r>
              <w:t>Юрисконсульт</w:t>
            </w:r>
          </w:p>
        </w:tc>
        <w:tc>
          <w:tcPr>
            <w:tcW w:w="1134" w:type="dxa"/>
            <w:gridSpan w:val="2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10501" w:type="dxa"/>
            <w:gridSpan w:val="9"/>
          </w:tcPr>
          <w:p w:rsidR="00921A3B" w:rsidRDefault="00921A3B" w:rsidP="002C6EF4">
            <w:pPr>
              <w:jc w:val="center"/>
            </w:pPr>
            <w:r>
              <w:t>ОРГАНИЗАЦИОННО-ПРАКТИЧЕСКИЕ МЕРОПРИЯТИЯ</w:t>
            </w: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t>7</w:t>
            </w:r>
          </w:p>
        </w:tc>
        <w:tc>
          <w:tcPr>
            <w:tcW w:w="5442" w:type="dxa"/>
            <w:gridSpan w:val="2"/>
          </w:tcPr>
          <w:p w:rsidR="00921A3B" w:rsidRDefault="005023A6" w:rsidP="00881223">
            <w:pPr>
              <w:jc w:val="both"/>
            </w:pPr>
            <w:r>
              <w:t>Создание условий для уведомления работниками</w:t>
            </w:r>
            <w:r w:rsidR="000F643A">
              <w:t xml:space="preserve">  </w:t>
            </w:r>
            <w:r w:rsidR="00881223">
              <w:t xml:space="preserve">руководства </w:t>
            </w:r>
            <w:r w:rsidR="000F643A">
              <w:t>о фактах</w:t>
            </w:r>
            <w:r w:rsidR="00881223">
              <w:t>,</w:t>
            </w:r>
            <w:r>
              <w:t xml:space="preserve"> обращени</w:t>
            </w:r>
            <w:r w:rsidR="00881223">
              <w:t>я</w:t>
            </w:r>
            <w:r>
              <w:t xml:space="preserve"> к ним, в целях склонения к коррупционным правонарушениям</w:t>
            </w:r>
            <w:r w:rsidR="00921A3B">
              <w:t>.</w:t>
            </w:r>
          </w:p>
          <w:p w:rsidR="00881223" w:rsidRDefault="003A57C4" w:rsidP="003A57C4">
            <w:pPr>
              <w:jc w:val="both"/>
            </w:pPr>
            <w:r>
              <w:t>Осуществление к</w:t>
            </w:r>
            <w:r w:rsidR="00881223">
              <w:t>онтрол</w:t>
            </w:r>
            <w:r>
              <w:t>я</w:t>
            </w:r>
            <w:r w:rsidR="00881223">
              <w:t xml:space="preserve"> за исключением конфликта интересов, при котором личная заинтересованность работника влияет или может повлиять на надлежащее исполнение ими трудовых обязанностей и при которой возникает или может возникнуть противоречие между</w:t>
            </w:r>
            <w:r>
              <w:t xml:space="preserve"> личной заинтересованностью работника и правами, а также законными интересами граждан, способное привести к причинению вреда правам и законным интересам граждан.</w:t>
            </w:r>
          </w:p>
        </w:tc>
        <w:tc>
          <w:tcPr>
            <w:tcW w:w="1504" w:type="dxa"/>
            <w:gridSpan w:val="2"/>
          </w:tcPr>
          <w:p w:rsidR="00921A3B" w:rsidRPr="00200393" w:rsidRDefault="00770082" w:rsidP="00770082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84" w:type="dxa"/>
            <w:gridSpan w:val="3"/>
          </w:tcPr>
          <w:p w:rsidR="00921A3B" w:rsidRDefault="005023A6" w:rsidP="005023A6">
            <w:pPr>
              <w:jc w:val="both"/>
            </w:pPr>
            <w:r>
              <w:t>Главный врач, заместители главного врача, руководители структурных подразделений</w:t>
            </w:r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t>8</w:t>
            </w:r>
          </w:p>
        </w:tc>
        <w:tc>
          <w:tcPr>
            <w:tcW w:w="5442" w:type="dxa"/>
            <w:gridSpan w:val="2"/>
          </w:tcPr>
          <w:p w:rsidR="00770082" w:rsidRDefault="007A3CFF" w:rsidP="00770082">
            <w:pPr>
              <w:jc w:val="both"/>
            </w:pPr>
            <w:r>
              <w:t xml:space="preserve">Проведение </w:t>
            </w:r>
            <w:proofErr w:type="gramStart"/>
            <w:r>
              <w:t>беседы  (</w:t>
            </w:r>
            <w:proofErr w:type="gramEnd"/>
            <w:r>
              <w:t>семинара)</w:t>
            </w:r>
            <w:r w:rsidR="00921A3B">
              <w:t xml:space="preserve"> с участием сотрудников правоохранительных органов на темы:</w:t>
            </w:r>
            <w:r w:rsidR="00770082">
              <w:t xml:space="preserve"> </w:t>
            </w:r>
            <w:r w:rsidR="00190E5D">
              <w:t>Уголовно</w:t>
            </w:r>
            <w:r w:rsidR="00921A3B">
              <w:t>– правовые меры противодействия коррупции</w:t>
            </w:r>
            <w:r w:rsidR="001A7175">
              <w:t>,  а</w:t>
            </w:r>
            <w:r w:rsidR="00921A3B">
              <w:t xml:space="preserve">нтикоррупционное законодательство Республики Беларусь. </w:t>
            </w:r>
          </w:p>
          <w:p w:rsidR="00921A3B" w:rsidRDefault="00065141" w:rsidP="00065141">
            <w:pPr>
              <w:jc w:val="both"/>
            </w:pPr>
            <w:r>
              <w:t>Уголовно</w:t>
            </w:r>
            <w:r w:rsidR="00921A3B">
              <w:t>–правовая</w:t>
            </w:r>
            <w:r>
              <w:t xml:space="preserve"> </w:t>
            </w:r>
            <w:r w:rsidR="00921A3B">
              <w:t>характеристика коррупционных преступлений; судебная практика по делам о коррупционных преступлениях.</w:t>
            </w:r>
          </w:p>
        </w:tc>
        <w:tc>
          <w:tcPr>
            <w:tcW w:w="1542" w:type="dxa"/>
            <w:gridSpan w:val="3"/>
          </w:tcPr>
          <w:p w:rsidR="00921A3B" w:rsidRPr="00CD5CAE" w:rsidRDefault="00CD5CAE" w:rsidP="00CD5CAE">
            <w:pPr>
              <w:jc w:val="both"/>
            </w:pPr>
            <w:r>
              <w:rPr>
                <w:lang w:val="en-US"/>
              </w:rPr>
              <w:t xml:space="preserve">III </w:t>
            </w:r>
            <w:proofErr w:type="spellStart"/>
            <w:r w:rsidR="00921A3B">
              <w:rPr>
                <w:lang w:val="en-US"/>
              </w:rPr>
              <w:t>квартал</w:t>
            </w:r>
            <w:proofErr w:type="spellEnd"/>
            <w:r w:rsidR="00921A3B">
              <w:rPr>
                <w:lang w:val="en-US"/>
              </w:rPr>
              <w:t xml:space="preserve"> 20</w:t>
            </w:r>
            <w:r w:rsidR="00C816E8">
              <w:t>25</w:t>
            </w:r>
          </w:p>
        </w:tc>
        <w:tc>
          <w:tcPr>
            <w:tcW w:w="1946" w:type="dxa"/>
            <w:gridSpan w:val="2"/>
          </w:tcPr>
          <w:p w:rsidR="00921A3B" w:rsidRDefault="00921A3B" w:rsidP="00190E5D">
            <w:pPr>
              <w:jc w:val="both"/>
            </w:pPr>
            <w:r>
              <w:t xml:space="preserve"> </w:t>
            </w:r>
            <w:r w:rsidR="00190E5D">
              <w:t>Комиссия по борьбе с коррупцией</w:t>
            </w:r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t>9</w:t>
            </w:r>
          </w:p>
        </w:tc>
        <w:tc>
          <w:tcPr>
            <w:tcW w:w="5442" w:type="dxa"/>
            <w:gridSpan w:val="2"/>
          </w:tcPr>
          <w:p w:rsidR="00921A3B" w:rsidRDefault="003A57C4" w:rsidP="003A57C4">
            <w:pPr>
              <w:jc w:val="both"/>
            </w:pPr>
            <w:r>
              <w:t xml:space="preserve">Активное </w:t>
            </w:r>
            <w:r w:rsidR="00BF3CF1">
              <w:t>привле</w:t>
            </w:r>
            <w:r>
              <w:t>чение</w:t>
            </w:r>
            <w:r w:rsidR="00BF3CF1">
              <w:t xml:space="preserve"> к  участию</w:t>
            </w:r>
            <w:r w:rsidR="00921A3B">
              <w:t xml:space="preserve"> общественност</w:t>
            </w:r>
            <w:r>
              <w:t>и</w:t>
            </w:r>
            <w:r w:rsidR="00921A3B">
              <w:t xml:space="preserve"> в </w:t>
            </w:r>
            <w:r w:rsidR="00A742E3">
              <w:t xml:space="preserve">целях </w:t>
            </w:r>
            <w:r w:rsidR="00921A3B">
              <w:t>выявлени</w:t>
            </w:r>
            <w:r w:rsidR="00A742E3">
              <w:t xml:space="preserve">я фактов взяточничества, вымогательства и других проявлений коррупции </w:t>
            </w:r>
            <w:r w:rsidR="00921A3B">
              <w:t xml:space="preserve"> путем использования «горячей линии», «телефонов доверия», Интернет-сайта.</w:t>
            </w:r>
          </w:p>
        </w:tc>
        <w:tc>
          <w:tcPr>
            <w:tcW w:w="1542" w:type="dxa"/>
            <w:gridSpan w:val="3"/>
          </w:tcPr>
          <w:p w:rsidR="00921A3B" w:rsidRDefault="00921A3B" w:rsidP="002C6EF4">
            <w:pPr>
              <w:jc w:val="both"/>
            </w:pPr>
            <w:r>
              <w:t>постоянно</w:t>
            </w:r>
          </w:p>
        </w:tc>
        <w:tc>
          <w:tcPr>
            <w:tcW w:w="1946" w:type="dxa"/>
            <w:gridSpan w:val="2"/>
          </w:tcPr>
          <w:p w:rsidR="00921A3B" w:rsidRDefault="00921A3B" w:rsidP="002C6EF4">
            <w:pPr>
              <w:jc w:val="both"/>
            </w:pPr>
            <w:r>
              <w:t>Администрация</w:t>
            </w:r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t>10</w:t>
            </w:r>
          </w:p>
        </w:tc>
        <w:tc>
          <w:tcPr>
            <w:tcW w:w="5442" w:type="dxa"/>
            <w:gridSpan w:val="2"/>
          </w:tcPr>
          <w:p w:rsidR="00921A3B" w:rsidRDefault="00921A3B" w:rsidP="009D1BE9">
            <w:pPr>
              <w:jc w:val="both"/>
            </w:pPr>
            <w:r>
              <w:t xml:space="preserve">Анализировать поступающие обращения граждан, содержащие сведения о коррупционных </w:t>
            </w:r>
            <w:r w:rsidR="009D1BE9">
              <w:t>правонарушениях</w:t>
            </w:r>
            <w:r>
              <w:t xml:space="preserve">, информировать руководство об указанных обращениях и направлять  их в соответствующие органы для проверки. </w:t>
            </w:r>
          </w:p>
        </w:tc>
        <w:tc>
          <w:tcPr>
            <w:tcW w:w="1542" w:type="dxa"/>
            <w:gridSpan w:val="3"/>
          </w:tcPr>
          <w:p w:rsidR="00921A3B" w:rsidRDefault="00921A3B" w:rsidP="002C6EF4">
            <w:pPr>
              <w:jc w:val="both"/>
            </w:pPr>
            <w:r>
              <w:t>постоянно</w:t>
            </w:r>
          </w:p>
        </w:tc>
        <w:tc>
          <w:tcPr>
            <w:tcW w:w="1946" w:type="dxa"/>
            <w:gridSpan w:val="2"/>
          </w:tcPr>
          <w:p w:rsidR="00921A3B" w:rsidRDefault="00921A3B" w:rsidP="002C6EF4">
            <w:pPr>
              <w:jc w:val="both"/>
            </w:pPr>
            <w:r>
              <w:t xml:space="preserve">Ответственный по работе с обращениями граждан </w:t>
            </w:r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Pr="00CF1201" w:rsidRDefault="00921A3B" w:rsidP="002C6EF4">
            <w:pPr>
              <w:jc w:val="both"/>
            </w:pPr>
            <w:r w:rsidRPr="00CF1201">
              <w:t>11</w:t>
            </w:r>
          </w:p>
        </w:tc>
        <w:tc>
          <w:tcPr>
            <w:tcW w:w="5442" w:type="dxa"/>
            <w:gridSpan w:val="2"/>
          </w:tcPr>
          <w:p w:rsidR="003F747A" w:rsidRDefault="00921A3B" w:rsidP="00504172">
            <w:pPr>
              <w:jc w:val="both"/>
            </w:pPr>
            <w:r w:rsidRPr="00CF1201">
              <w:t>Обеспечить доступность</w:t>
            </w:r>
            <w:r w:rsidR="00504172">
              <w:t xml:space="preserve"> для граждан</w:t>
            </w:r>
            <w:r w:rsidRPr="00CF1201">
              <w:t xml:space="preserve"> </w:t>
            </w:r>
            <w:r w:rsidR="00504172">
              <w:t>«Книги замечаний и предложений»</w:t>
            </w:r>
            <w:r w:rsidR="003F747A">
              <w:t>.</w:t>
            </w:r>
          </w:p>
          <w:p w:rsidR="00921A3B" w:rsidRPr="00CF1201" w:rsidRDefault="003F747A" w:rsidP="003F747A">
            <w:pPr>
              <w:jc w:val="both"/>
            </w:pPr>
            <w:r>
              <w:t>О</w:t>
            </w:r>
            <w:r w:rsidR="00504172">
              <w:t>беспечить реальную работу с внесенной</w:t>
            </w:r>
            <w:r>
              <w:t xml:space="preserve"> </w:t>
            </w:r>
            <w:r w:rsidR="00504172">
              <w:t xml:space="preserve"> информацией</w:t>
            </w:r>
            <w:r>
              <w:t xml:space="preserve"> в «Книгу замечаний и предложений»</w:t>
            </w:r>
            <w:r w:rsidR="00504172">
              <w:t xml:space="preserve">, проводить системный анализ и контроль </w:t>
            </w:r>
            <w:r w:rsidR="000D1786">
              <w:t xml:space="preserve"> </w:t>
            </w:r>
            <w:r w:rsidR="00504172">
              <w:t>за устранением обоснованных жалоб и замечаний, в</w:t>
            </w:r>
            <w:r w:rsidR="00921A3B" w:rsidRPr="00CF1201">
              <w:t>ыполнени</w:t>
            </w:r>
            <w:r w:rsidR="00504172">
              <w:t>ем</w:t>
            </w:r>
            <w:r w:rsidR="00921A3B" w:rsidRPr="00CF1201">
              <w:t xml:space="preserve"> решений </w:t>
            </w:r>
            <w:r w:rsidR="00065141">
              <w:t xml:space="preserve">принятых </w:t>
            </w:r>
            <w:r w:rsidR="00921A3B" w:rsidRPr="00CF1201">
              <w:t>по обращени</w:t>
            </w:r>
            <w:r w:rsidR="00770082">
              <w:t>ям</w:t>
            </w:r>
            <w:r w:rsidR="00921A3B" w:rsidRPr="00CF1201">
              <w:t xml:space="preserve"> граждан</w:t>
            </w:r>
            <w:r w:rsidR="00770082">
              <w:t>,</w:t>
            </w:r>
            <w:r w:rsidR="00921A3B" w:rsidRPr="00CF1201">
              <w:t xml:space="preserve"> признанным</w:t>
            </w:r>
            <w:r w:rsidR="001A7175">
              <w:t>и</w:t>
            </w:r>
            <w:r w:rsidR="00921A3B" w:rsidRPr="00CF1201">
              <w:t xml:space="preserve"> обоснованными</w:t>
            </w:r>
            <w:r w:rsidR="00504172">
              <w:t>.</w:t>
            </w:r>
          </w:p>
        </w:tc>
        <w:tc>
          <w:tcPr>
            <w:tcW w:w="1542" w:type="dxa"/>
            <w:gridSpan w:val="3"/>
          </w:tcPr>
          <w:p w:rsidR="00921A3B" w:rsidRPr="00CF1201" w:rsidRDefault="00921A3B" w:rsidP="002C6EF4">
            <w:pPr>
              <w:jc w:val="both"/>
            </w:pPr>
            <w:r w:rsidRPr="00CF1201">
              <w:t>постоянно</w:t>
            </w:r>
          </w:p>
        </w:tc>
        <w:tc>
          <w:tcPr>
            <w:tcW w:w="1946" w:type="dxa"/>
            <w:gridSpan w:val="2"/>
          </w:tcPr>
          <w:p w:rsidR="00770082" w:rsidRDefault="00921A3B" w:rsidP="002C6EF4">
            <w:pPr>
              <w:jc w:val="both"/>
            </w:pPr>
            <w:r w:rsidRPr="00CF1201">
              <w:t>Ответственный за ведение</w:t>
            </w:r>
            <w:r w:rsidR="00770082">
              <w:t xml:space="preserve"> </w:t>
            </w:r>
          </w:p>
          <w:p w:rsidR="00770082" w:rsidRDefault="00921A3B" w:rsidP="002C6EF4">
            <w:pPr>
              <w:jc w:val="both"/>
            </w:pPr>
            <w:r w:rsidRPr="00CF1201">
              <w:t xml:space="preserve"> «Книги замечаний </w:t>
            </w:r>
          </w:p>
          <w:p w:rsidR="00921A3B" w:rsidRPr="00CF1201" w:rsidRDefault="00921A3B" w:rsidP="002C6EF4">
            <w:pPr>
              <w:jc w:val="both"/>
            </w:pPr>
            <w:r w:rsidRPr="00CF1201">
              <w:t>и предложений»</w:t>
            </w:r>
            <w:r w:rsidR="00770082">
              <w:t xml:space="preserve"> Ответственный по работе с обращениями граждан</w:t>
            </w:r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lastRenderedPageBreak/>
              <w:t>12</w:t>
            </w:r>
          </w:p>
        </w:tc>
        <w:tc>
          <w:tcPr>
            <w:tcW w:w="5442" w:type="dxa"/>
            <w:gridSpan w:val="2"/>
          </w:tcPr>
          <w:p w:rsidR="00921A3B" w:rsidRDefault="00921A3B" w:rsidP="001A7175">
            <w:pPr>
              <w:jc w:val="both"/>
            </w:pPr>
            <w:r>
              <w:t xml:space="preserve">Проводить анонимное анкетирование среди </w:t>
            </w:r>
            <w:r w:rsidR="001A7175">
              <w:t xml:space="preserve">пациентов и </w:t>
            </w:r>
            <w:r>
              <w:t xml:space="preserve">медицинских </w:t>
            </w:r>
            <w:r w:rsidR="00B21774">
              <w:t xml:space="preserve">работников по выявлению </w:t>
            </w:r>
            <w:r>
              <w:t>фактов  дачи</w:t>
            </w:r>
            <w:r w:rsidR="00B21774">
              <w:t xml:space="preserve"> взяток</w:t>
            </w:r>
            <w:r>
              <w:t>, вымогатель</w:t>
            </w:r>
            <w:r w:rsidR="00504172">
              <w:t>ства</w:t>
            </w:r>
            <w:r>
              <w:t>,</w:t>
            </w:r>
            <w:r w:rsidR="001A7175">
              <w:t xml:space="preserve"> поборов, </w:t>
            </w:r>
            <w:r>
              <w:t xml:space="preserve"> использования служебного положения в личных целях со стороны медицинских работников</w:t>
            </w:r>
            <w:r w:rsidR="001A7175">
              <w:t>. Анализировать  результаты анонимного анкетирования и обсуждать на заседаниях комиссии и медицинских Советах.</w:t>
            </w:r>
          </w:p>
        </w:tc>
        <w:tc>
          <w:tcPr>
            <w:tcW w:w="1542" w:type="dxa"/>
            <w:gridSpan w:val="3"/>
          </w:tcPr>
          <w:p w:rsidR="00921A3B" w:rsidRPr="00CD5CAE" w:rsidRDefault="00CD5CAE" w:rsidP="00CD5CAE">
            <w:pPr>
              <w:jc w:val="both"/>
            </w:pPr>
            <w:r>
              <w:rPr>
                <w:lang w:val="en-US"/>
              </w:rPr>
              <w:t xml:space="preserve">1 </w:t>
            </w:r>
            <w:r>
              <w:t>раз в полугодие</w:t>
            </w:r>
          </w:p>
        </w:tc>
        <w:tc>
          <w:tcPr>
            <w:tcW w:w="1946" w:type="dxa"/>
            <w:gridSpan w:val="2"/>
          </w:tcPr>
          <w:p w:rsidR="00921A3B" w:rsidRPr="00B21774" w:rsidRDefault="00B21774" w:rsidP="00B21774">
            <w:pPr>
              <w:jc w:val="both"/>
            </w:pPr>
            <w:r w:rsidRPr="00B21774">
              <w:rPr>
                <w:sz w:val="22"/>
                <w:szCs w:val="22"/>
              </w:rPr>
              <w:t>Комиссия по противодействию коррупции</w:t>
            </w:r>
            <w:r w:rsidR="00921A3B" w:rsidRPr="00B217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t>13</w:t>
            </w:r>
          </w:p>
        </w:tc>
        <w:tc>
          <w:tcPr>
            <w:tcW w:w="5442" w:type="dxa"/>
            <w:gridSpan w:val="2"/>
          </w:tcPr>
          <w:p w:rsidR="00921A3B" w:rsidRDefault="00921A3B" w:rsidP="003A57C4">
            <w:r>
              <w:t>Осуществл</w:t>
            </w:r>
            <w:r w:rsidR="003A57C4">
              <w:t xml:space="preserve">ение </w:t>
            </w:r>
            <w:r>
              <w:t xml:space="preserve"> контрол</w:t>
            </w:r>
            <w:r w:rsidR="003A57C4">
              <w:t>я</w:t>
            </w:r>
            <w:r>
              <w:t xml:space="preserve"> </w:t>
            </w:r>
            <w:r w:rsidR="00B21774">
              <w:t xml:space="preserve"> </w:t>
            </w:r>
            <w:r>
              <w:t>за обоснованно</w:t>
            </w:r>
            <w:r w:rsidR="001A7175">
              <w:t>й</w:t>
            </w:r>
            <w:r>
              <w:t xml:space="preserve"> выдач</w:t>
            </w:r>
            <w:r w:rsidR="00B21774">
              <w:t>ей</w:t>
            </w:r>
            <w:r>
              <w:t xml:space="preserve"> листков временной нетрудоспособности, рецептов</w:t>
            </w:r>
            <w:r w:rsidR="003A57C4">
              <w:t xml:space="preserve"> </w:t>
            </w:r>
            <w:r>
              <w:t xml:space="preserve"> для бесплатного (льготного) получения лекарственных средств</w:t>
            </w:r>
            <w:r w:rsidR="00B21774">
              <w:t>.</w:t>
            </w:r>
          </w:p>
        </w:tc>
        <w:tc>
          <w:tcPr>
            <w:tcW w:w="1542" w:type="dxa"/>
            <w:gridSpan w:val="3"/>
          </w:tcPr>
          <w:p w:rsidR="00921A3B" w:rsidRDefault="00921A3B" w:rsidP="002C6EF4">
            <w:pPr>
              <w:jc w:val="both"/>
            </w:pPr>
            <w:r>
              <w:t>постоянно</w:t>
            </w:r>
          </w:p>
        </w:tc>
        <w:tc>
          <w:tcPr>
            <w:tcW w:w="1946" w:type="dxa"/>
            <w:gridSpan w:val="2"/>
          </w:tcPr>
          <w:p w:rsidR="00921A3B" w:rsidRDefault="00921A3B" w:rsidP="00B21774">
            <w:pPr>
              <w:jc w:val="both"/>
            </w:pPr>
            <w:r>
              <w:t>Заместител</w:t>
            </w:r>
            <w:r w:rsidR="00B21774">
              <w:t>ь</w:t>
            </w:r>
            <w:r>
              <w:t xml:space="preserve"> </w:t>
            </w:r>
            <w:r w:rsidR="00B21774">
              <w:t>главного врача по медицинской части</w:t>
            </w:r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921A3B" w:rsidP="002C6EF4">
            <w:pPr>
              <w:jc w:val="both"/>
            </w:pPr>
            <w:r>
              <w:t>14</w:t>
            </w:r>
          </w:p>
        </w:tc>
        <w:tc>
          <w:tcPr>
            <w:tcW w:w="5442" w:type="dxa"/>
            <w:gridSpan w:val="2"/>
          </w:tcPr>
          <w:p w:rsidR="00921A3B" w:rsidRPr="00F8612A" w:rsidRDefault="00921A3B" w:rsidP="002C6EF4">
            <w:r w:rsidRPr="00F8612A">
              <w:t>При осуществлении зак</w:t>
            </w:r>
            <w:r>
              <w:t xml:space="preserve">упок товаров (работ, </w:t>
            </w:r>
            <w:r w:rsidRPr="00F8612A">
              <w:t>услуг) за счет бюджетных средств, неукоснительно соблюдать действующее законодательство, не допускат</w:t>
            </w:r>
            <w:r>
              <w:t xml:space="preserve">ь закупки и поставки морально и </w:t>
            </w:r>
            <w:r w:rsidRPr="00F8612A">
              <w:t>физически устаревшего оборудования, лоббирования интересов частных коммерческих структур</w:t>
            </w:r>
          </w:p>
        </w:tc>
        <w:tc>
          <w:tcPr>
            <w:tcW w:w="1542" w:type="dxa"/>
            <w:gridSpan w:val="3"/>
          </w:tcPr>
          <w:p w:rsidR="00921A3B" w:rsidRDefault="00921A3B" w:rsidP="002C6EF4">
            <w:pPr>
              <w:jc w:val="both"/>
            </w:pPr>
            <w:r>
              <w:t>постоянно</w:t>
            </w:r>
          </w:p>
        </w:tc>
        <w:tc>
          <w:tcPr>
            <w:tcW w:w="1946" w:type="dxa"/>
            <w:gridSpan w:val="2"/>
          </w:tcPr>
          <w:p w:rsidR="000F3575" w:rsidRDefault="00B21774" w:rsidP="000F3575">
            <w:pPr>
              <w:jc w:val="both"/>
            </w:pPr>
            <w:r>
              <w:t xml:space="preserve">Комиссия по организации и проведению процедур </w:t>
            </w:r>
          </w:p>
          <w:p w:rsidR="00921A3B" w:rsidRDefault="00B21774" w:rsidP="000F3575">
            <w:pPr>
              <w:jc w:val="both"/>
            </w:pPr>
            <w:proofErr w:type="spellStart"/>
            <w:r>
              <w:t>гос</w:t>
            </w:r>
            <w:r w:rsidR="000F3575">
              <w:t>з</w:t>
            </w:r>
            <w:r>
              <w:t>акупок</w:t>
            </w:r>
            <w:proofErr w:type="spellEnd"/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Default="00BD7541" w:rsidP="002C6EF4">
            <w:pPr>
              <w:jc w:val="both"/>
            </w:pPr>
            <w:r>
              <w:t>15</w:t>
            </w:r>
          </w:p>
        </w:tc>
        <w:tc>
          <w:tcPr>
            <w:tcW w:w="5442" w:type="dxa"/>
            <w:gridSpan w:val="2"/>
          </w:tcPr>
          <w:p w:rsidR="00D178AC" w:rsidRDefault="00921A3B" w:rsidP="00B217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</w:t>
            </w:r>
            <w:r w:rsidR="003F4B25">
              <w:rPr>
                <w:color w:val="000000"/>
              </w:rPr>
              <w:t>ение</w:t>
            </w:r>
            <w:r>
              <w:rPr>
                <w:color w:val="000000"/>
              </w:rPr>
              <w:t xml:space="preserve"> </w:t>
            </w:r>
            <w:r w:rsidR="00B21774">
              <w:rPr>
                <w:color w:val="000000"/>
              </w:rPr>
              <w:t>контрол</w:t>
            </w:r>
            <w:r w:rsidR="003F4B25">
              <w:rPr>
                <w:color w:val="000000"/>
              </w:rPr>
              <w:t>я</w:t>
            </w:r>
            <w:r w:rsidR="00B21774">
              <w:rPr>
                <w:color w:val="000000"/>
              </w:rPr>
              <w:t xml:space="preserve"> за </w:t>
            </w:r>
            <w:proofErr w:type="gramStart"/>
            <w:r w:rsidR="00B21774">
              <w:rPr>
                <w:color w:val="000000"/>
              </w:rPr>
              <w:t xml:space="preserve">соблюдением </w:t>
            </w:r>
            <w:r>
              <w:rPr>
                <w:color w:val="000000"/>
              </w:rPr>
              <w:t xml:space="preserve"> порядка</w:t>
            </w:r>
            <w:proofErr w:type="gramEnd"/>
            <w:r>
              <w:rPr>
                <w:color w:val="000000"/>
              </w:rPr>
              <w:t xml:space="preserve"> приобретения, хранения, реализации и использования наркотических средств и психотропных веществ в медицинских целях, требований технической </w:t>
            </w:r>
            <w:proofErr w:type="spellStart"/>
            <w:r>
              <w:rPr>
                <w:color w:val="000000"/>
              </w:rPr>
              <w:t>укрепленности</w:t>
            </w:r>
            <w:proofErr w:type="spellEnd"/>
            <w:r>
              <w:rPr>
                <w:color w:val="000000"/>
              </w:rPr>
              <w:t xml:space="preserve"> и оснащения техническими системами охраны помещений и пожарной сигнализации, предназначенных для хранения наркотических и психотропных веществ</w:t>
            </w:r>
            <w:r w:rsidR="00D178AC">
              <w:rPr>
                <w:color w:val="000000"/>
              </w:rPr>
              <w:t>.</w:t>
            </w:r>
          </w:p>
          <w:p w:rsidR="00D178AC" w:rsidRDefault="00D178AC" w:rsidP="00D178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контроля за учетом, хранением, использованием иных лекарственных средств для медицинского применения.</w:t>
            </w:r>
          </w:p>
        </w:tc>
        <w:tc>
          <w:tcPr>
            <w:tcW w:w="1542" w:type="dxa"/>
            <w:gridSpan w:val="3"/>
          </w:tcPr>
          <w:p w:rsidR="00921A3B" w:rsidRDefault="00921A3B" w:rsidP="002C6EF4">
            <w:pPr>
              <w:jc w:val="both"/>
            </w:pPr>
            <w:r>
              <w:t>постоянно</w:t>
            </w:r>
          </w:p>
        </w:tc>
        <w:tc>
          <w:tcPr>
            <w:tcW w:w="1946" w:type="dxa"/>
            <w:gridSpan w:val="2"/>
          </w:tcPr>
          <w:p w:rsidR="00921A3B" w:rsidRDefault="00921A3B" w:rsidP="002C6EF4">
            <w:pPr>
              <w:jc w:val="both"/>
            </w:pPr>
            <w:r>
              <w:t xml:space="preserve">Заместитель </w:t>
            </w:r>
            <w:r w:rsidR="00B21774">
              <w:t>главного врача по медицинской части</w:t>
            </w:r>
            <w:r>
              <w:t>,</w:t>
            </w:r>
          </w:p>
          <w:p w:rsidR="00921A3B" w:rsidRDefault="00B21774" w:rsidP="000F3575">
            <w:pPr>
              <w:jc w:val="both"/>
            </w:pPr>
            <w:r>
              <w:t>Заместитель главного врача по хоз</w:t>
            </w:r>
            <w:r w:rsidR="000F3575">
              <w:t xml:space="preserve">яйственной </w:t>
            </w:r>
            <w:r>
              <w:t xml:space="preserve">работе, </w:t>
            </w:r>
            <w:r w:rsidR="00921A3B">
              <w:t>главная мед</w:t>
            </w:r>
            <w:r>
              <w:t xml:space="preserve">ицинская </w:t>
            </w:r>
            <w:r w:rsidR="00921A3B">
              <w:t>сестра</w:t>
            </w:r>
            <w:r w:rsidR="00D178AC">
              <w:t>, главный бухгалтер, заведующий аптекой</w:t>
            </w:r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  <w:r>
              <w:t xml:space="preserve"> </w:t>
            </w:r>
          </w:p>
        </w:tc>
      </w:tr>
      <w:tr w:rsidR="00921A3B" w:rsidTr="00921A3B">
        <w:tc>
          <w:tcPr>
            <w:tcW w:w="498" w:type="dxa"/>
          </w:tcPr>
          <w:p w:rsidR="00921A3B" w:rsidRDefault="00BD7541" w:rsidP="002C6EF4">
            <w:pPr>
              <w:jc w:val="both"/>
            </w:pPr>
            <w:r>
              <w:t>16</w:t>
            </w:r>
          </w:p>
        </w:tc>
        <w:tc>
          <w:tcPr>
            <w:tcW w:w="5442" w:type="dxa"/>
            <w:gridSpan w:val="2"/>
          </w:tcPr>
          <w:p w:rsidR="009D1E77" w:rsidRDefault="009D1E77" w:rsidP="007F2933">
            <w:pPr>
              <w:jc w:val="both"/>
            </w:pPr>
            <w:r>
              <w:t xml:space="preserve">Обеспечить систематический контроль за </w:t>
            </w:r>
            <w:proofErr w:type="gramStart"/>
            <w:r>
              <w:t>сохранностью  и</w:t>
            </w:r>
            <w:proofErr w:type="gramEnd"/>
            <w:r>
              <w:t xml:space="preserve"> целевым использованием объектов основных средств</w:t>
            </w:r>
            <w:r w:rsidR="007F2933">
              <w:t xml:space="preserve"> и</w:t>
            </w:r>
            <w:r>
              <w:t xml:space="preserve"> иного имущества.</w:t>
            </w:r>
          </w:p>
          <w:p w:rsidR="00921A3B" w:rsidRDefault="009D1E77" w:rsidP="007F2933">
            <w:pPr>
              <w:jc w:val="both"/>
            </w:pPr>
            <w:r>
              <w:t>За правильностью сдачи в аренду свободных площадей</w:t>
            </w:r>
            <w:r w:rsidR="007F2933">
              <w:t>, за соблюдением арендаторами условий договоров аренды, в целях выявления фактов использования имущества, не передававшегося  в аренду, используемого не по назначению, неполного или несвоевременного перечисления арендной платы и других нарушений и условий им способствовавшим, в т.ч. фактов вступления представителей арендаторов в противоправный сговор с работниками учреждения.</w:t>
            </w:r>
          </w:p>
        </w:tc>
        <w:tc>
          <w:tcPr>
            <w:tcW w:w="1542" w:type="dxa"/>
            <w:gridSpan w:val="3"/>
          </w:tcPr>
          <w:p w:rsidR="00921A3B" w:rsidRDefault="007F2933" w:rsidP="002C6EF4">
            <w:pPr>
              <w:jc w:val="both"/>
            </w:pPr>
            <w:r>
              <w:t>постоянно</w:t>
            </w:r>
          </w:p>
        </w:tc>
        <w:tc>
          <w:tcPr>
            <w:tcW w:w="1946" w:type="dxa"/>
            <w:gridSpan w:val="2"/>
          </w:tcPr>
          <w:p w:rsidR="009D1BE9" w:rsidRDefault="007F2933" w:rsidP="007F2933">
            <w:r>
              <w:t>Заместитель главного врача по хозяйственной работе, ведущий экономист, главный бухгалтер, юрисконсульт</w:t>
            </w:r>
          </w:p>
        </w:tc>
        <w:tc>
          <w:tcPr>
            <w:tcW w:w="1073" w:type="dxa"/>
          </w:tcPr>
          <w:p w:rsidR="00921A3B" w:rsidRDefault="00921A3B" w:rsidP="002C6EF4">
            <w:pPr>
              <w:jc w:val="both"/>
            </w:pPr>
          </w:p>
        </w:tc>
      </w:tr>
      <w:tr w:rsidR="00921A3B" w:rsidTr="00921A3B">
        <w:tc>
          <w:tcPr>
            <w:tcW w:w="498" w:type="dxa"/>
          </w:tcPr>
          <w:p w:rsidR="00921A3B" w:rsidRPr="007F2933" w:rsidRDefault="00921A3B" w:rsidP="002C6EF4">
            <w:pPr>
              <w:jc w:val="center"/>
            </w:pPr>
            <w:r w:rsidRPr="00A76AD8">
              <w:t>1</w:t>
            </w:r>
            <w:r w:rsidR="00BD7541">
              <w:t>7</w:t>
            </w:r>
          </w:p>
        </w:tc>
        <w:tc>
          <w:tcPr>
            <w:tcW w:w="5442" w:type="dxa"/>
            <w:gridSpan w:val="2"/>
          </w:tcPr>
          <w:p w:rsidR="00921A3B" w:rsidRPr="00A76AD8" w:rsidRDefault="00921A3B" w:rsidP="002C6EF4">
            <w:r w:rsidRPr="00A76AD8">
              <w:t xml:space="preserve">Обеспечить соблюдение порядка осуществления административных процедур по </w:t>
            </w:r>
            <w:r>
              <w:t>заявительному принципу «одно окно»</w:t>
            </w:r>
          </w:p>
        </w:tc>
        <w:tc>
          <w:tcPr>
            <w:tcW w:w="1542" w:type="dxa"/>
            <w:gridSpan w:val="3"/>
          </w:tcPr>
          <w:p w:rsidR="00921A3B" w:rsidRPr="00A76AD8" w:rsidRDefault="00921A3B" w:rsidP="002C6EF4">
            <w:r w:rsidRPr="00A76AD8">
              <w:t>постоянно</w:t>
            </w:r>
          </w:p>
        </w:tc>
        <w:tc>
          <w:tcPr>
            <w:tcW w:w="1946" w:type="dxa"/>
            <w:gridSpan w:val="2"/>
          </w:tcPr>
          <w:p w:rsidR="00921A3B" w:rsidRPr="00A76AD8" w:rsidRDefault="000F3575" w:rsidP="008F27FD">
            <w:r>
              <w:t>Ответственны</w:t>
            </w:r>
            <w:r w:rsidR="008F27FD">
              <w:t>й</w:t>
            </w:r>
            <w:r>
              <w:t xml:space="preserve"> по работе с обращениями граждан</w:t>
            </w:r>
            <w:r w:rsidR="008F27FD">
              <w:t>, административным процедурам</w:t>
            </w:r>
            <w:r>
              <w:t xml:space="preserve"> </w:t>
            </w:r>
          </w:p>
        </w:tc>
        <w:tc>
          <w:tcPr>
            <w:tcW w:w="1073" w:type="dxa"/>
          </w:tcPr>
          <w:p w:rsidR="00921A3B" w:rsidRDefault="00921A3B" w:rsidP="002C6EF4">
            <w:pPr>
              <w:rPr>
                <w:sz w:val="28"/>
                <w:szCs w:val="28"/>
              </w:rPr>
            </w:pPr>
          </w:p>
        </w:tc>
      </w:tr>
      <w:tr w:rsidR="00921A3B" w:rsidTr="00921A3B">
        <w:tc>
          <w:tcPr>
            <w:tcW w:w="498" w:type="dxa"/>
          </w:tcPr>
          <w:p w:rsidR="00921A3B" w:rsidRPr="00BD7541" w:rsidRDefault="00BD7541" w:rsidP="002C6EF4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5442" w:type="dxa"/>
            <w:gridSpan w:val="2"/>
          </w:tcPr>
          <w:p w:rsidR="00921A3B" w:rsidRPr="00A76AD8" w:rsidRDefault="00921A3B" w:rsidP="00D178AC">
            <w:r w:rsidRPr="00A76AD8">
              <w:t xml:space="preserve">Принять исчерпывающие меры по обеспечению в </w:t>
            </w:r>
            <w:r w:rsidR="000F3575">
              <w:t xml:space="preserve">учреждении </w:t>
            </w:r>
            <w:r w:rsidRPr="00A76AD8">
              <w:t xml:space="preserve"> полной доступности оказания медицинской помощи населению на всех уровнях с применением новых медицинских технологий</w:t>
            </w:r>
            <w:r w:rsidR="00D178AC">
              <w:t xml:space="preserve">. Повышение прозрачности  оказания услуг посредством доведения до граждан информации о </w:t>
            </w:r>
            <w:r w:rsidR="00D178AC">
              <w:lastRenderedPageBreak/>
              <w:t>перечне и содержании медицинских услуг оказываемых на бесплатной и платной основе.</w:t>
            </w:r>
          </w:p>
        </w:tc>
        <w:tc>
          <w:tcPr>
            <w:tcW w:w="1542" w:type="dxa"/>
            <w:gridSpan w:val="3"/>
          </w:tcPr>
          <w:p w:rsidR="00921A3B" w:rsidRPr="00A76AD8" w:rsidRDefault="00921A3B" w:rsidP="002C6EF4">
            <w:r w:rsidRPr="00A76AD8">
              <w:lastRenderedPageBreak/>
              <w:t>постоянно</w:t>
            </w:r>
          </w:p>
        </w:tc>
        <w:tc>
          <w:tcPr>
            <w:tcW w:w="1946" w:type="dxa"/>
            <w:gridSpan w:val="2"/>
          </w:tcPr>
          <w:p w:rsidR="00921A3B" w:rsidRPr="00A76AD8" w:rsidRDefault="00921A3B" w:rsidP="002C6EF4">
            <w:r w:rsidRPr="00A76AD8">
              <w:t>Администрация</w:t>
            </w:r>
          </w:p>
        </w:tc>
        <w:tc>
          <w:tcPr>
            <w:tcW w:w="1073" w:type="dxa"/>
          </w:tcPr>
          <w:p w:rsidR="00921A3B" w:rsidRDefault="00921A3B" w:rsidP="002C6EF4">
            <w:pPr>
              <w:rPr>
                <w:sz w:val="28"/>
                <w:szCs w:val="28"/>
              </w:rPr>
            </w:pPr>
          </w:p>
        </w:tc>
      </w:tr>
      <w:tr w:rsidR="00921A3B" w:rsidTr="00921A3B">
        <w:tc>
          <w:tcPr>
            <w:tcW w:w="498" w:type="dxa"/>
          </w:tcPr>
          <w:p w:rsidR="00921A3B" w:rsidRPr="0046200A" w:rsidRDefault="00BD7541" w:rsidP="002C6EF4">
            <w:pPr>
              <w:jc w:val="center"/>
            </w:pPr>
            <w:r>
              <w:lastRenderedPageBreak/>
              <w:t>19</w:t>
            </w:r>
          </w:p>
        </w:tc>
        <w:tc>
          <w:tcPr>
            <w:tcW w:w="5442" w:type="dxa"/>
            <w:gridSpan w:val="2"/>
          </w:tcPr>
          <w:p w:rsidR="00921A3B" w:rsidRPr="00A76AD8" w:rsidRDefault="00921A3B" w:rsidP="00710EC4">
            <w:r w:rsidRPr="00A76AD8">
              <w:t>О</w:t>
            </w:r>
            <w:r w:rsidR="00710EC4">
              <w:t xml:space="preserve">тбирать под роспись у должностных лиц, относящихся к государственным должностным лицам обязательство по </w:t>
            </w:r>
            <w:r w:rsidRPr="00A76AD8">
              <w:t>соблюдени</w:t>
            </w:r>
            <w:r w:rsidR="00710EC4">
              <w:t>ю ограничений, установленных ст.</w:t>
            </w:r>
            <w:r w:rsidRPr="00A76AD8">
              <w:t xml:space="preserve"> 17</w:t>
            </w:r>
            <w:r>
              <w:t>,18,19</w:t>
            </w:r>
            <w:r w:rsidR="00710EC4">
              <w:t>,20</w:t>
            </w:r>
            <w:r w:rsidR="000F3575">
              <w:t xml:space="preserve"> </w:t>
            </w:r>
            <w:r w:rsidRPr="00A76AD8">
              <w:t xml:space="preserve"> </w:t>
            </w:r>
            <w:r w:rsidR="000F3575">
              <w:t>З</w:t>
            </w:r>
            <w:r w:rsidRPr="00A76AD8">
              <w:t xml:space="preserve">акона </w:t>
            </w:r>
            <w:r w:rsidR="000F3575">
              <w:t>Р</w:t>
            </w:r>
            <w:r w:rsidRPr="00A76AD8">
              <w:t xml:space="preserve">еспублики Беларусь от </w:t>
            </w:r>
            <w:r>
              <w:t>15.07.2015</w:t>
            </w:r>
            <w:r w:rsidRPr="00A76AD8">
              <w:t xml:space="preserve"> «О борьбе с коррупцией» </w:t>
            </w:r>
          </w:p>
        </w:tc>
        <w:tc>
          <w:tcPr>
            <w:tcW w:w="1542" w:type="dxa"/>
            <w:gridSpan w:val="3"/>
          </w:tcPr>
          <w:p w:rsidR="00921A3B" w:rsidRPr="00A76AD8" w:rsidRDefault="00921A3B" w:rsidP="002C6EF4">
            <w:r w:rsidRPr="00A76AD8">
              <w:t>постоянно</w:t>
            </w:r>
          </w:p>
        </w:tc>
        <w:tc>
          <w:tcPr>
            <w:tcW w:w="1946" w:type="dxa"/>
            <w:gridSpan w:val="2"/>
          </w:tcPr>
          <w:p w:rsidR="000F3575" w:rsidRDefault="000F3575" w:rsidP="002C6EF4">
            <w:r>
              <w:t>ОК</w:t>
            </w:r>
          </w:p>
          <w:p w:rsidR="00921A3B" w:rsidRPr="00A76AD8" w:rsidRDefault="00921A3B" w:rsidP="002C6EF4"/>
        </w:tc>
        <w:tc>
          <w:tcPr>
            <w:tcW w:w="1073" w:type="dxa"/>
          </w:tcPr>
          <w:p w:rsidR="00921A3B" w:rsidRDefault="00921A3B" w:rsidP="002C6EF4">
            <w:pPr>
              <w:rPr>
                <w:sz w:val="28"/>
                <w:szCs w:val="28"/>
              </w:rPr>
            </w:pPr>
          </w:p>
          <w:p w:rsidR="00AE499A" w:rsidRDefault="00AE499A" w:rsidP="002C6EF4">
            <w:pPr>
              <w:rPr>
                <w:sz w:val="28"/>
                <w:szCs w:val="28"/>
              </w:rPr>
            </w:pPr>
          </w:p>
          <w:p w:rsidR="00AE499A" w:rsidRDefault="00AE499A" w:rsidP="002C6EF4">
            <w:pPr>
              <w:rPr>
                <w:sz w:val="28"/>
                <w:szCs w:val="28"/>
              </w:rPr>
            </w:pPr>
          </w:p>
          <w:p w:rsidR="00AE499A" w:rsidRDefault="00AE499A" w:rsidP="002C6EF4">
            <w:pPr>
              <w:rPr>
                <w:sz w:val="28"/>
                <w:szCs w:val="28"/>
              </w:rPr>
            </w:pPr>
          </w:p>
          <w:p w:rsidR="00AE499A" w:rsidRDefault="00AE499A" w:rsidP="002C6EF4">
            <w:pPr>
              <w:rPr>
                <w:sz w:val="28"/>
                <w:szCs w:val="28"/>
              </w:rPr>
            </w:pPr>
          </w:p>
        </w:tc>
      </w:tr>
      <w:tr w:rsidR="00AE499A" w:rsidTr="00921A3B">
        <w:tc>
          <w:tcPr>
            <w:tcW w:w="498" w:type="dxa"/>
          </w:tcPr>
          <w:p w:rsidR="00AE499A" w:rsidRPr="00D178AC" w:rsidRDefault="00BD7541" w:rsidP="002C6EF4">
            <w:pPr>
              <w:jc w:val="center"/>
            </w:pPr>
            <w:r>
              <w:t>20</w:t>
            </w:r>
          </w:p>
        </w:tc>
        <w:tc>
          <w:tcPr>
            <w:tcW w:w="5442" w:type="dxa"/>
            <w:gridSpan w:val="2"/>
          </w:tcPr>
          <w:p w:rsidR="00AE499A" w:rsidRPr="00A76AD8" w:rsidRDefault="00BD7541" w:rsidP="00BD7541">
            <w:r>
              <w:t>Заслуш</w:t>
            </w:r>
            <w:r w:rsidR="00AE499A">
              <w:t xml:space="preserve">ать информацию на </w:t>
            </w:r>
            <w:r>
              <w:t xml:space="preserve">заседании комиссии по коррупции </w:t>
            </w:r>
            <w:r w:rsidR="00AE499A">
              <w:t>о централизованном оформлении и выдачи листков нетрудоспособности (б/л), справок о временной нетрудоспособности с внесением в базу данных диспансера.</w:t>
            </w:r>
          </w:p>
        </w:tc>
        <w:tc>
          <w:tcPr>
            <w:tcW w:w="1542" w:type="dxa"/>
            <w:gridSpan w:val="3"/>
          </w:tcPr>
          <w:p w:rsidR="00AE499A" w:rsidRPr="00A76AD8" w:rsidRDefault="00AE499A" w:rsidP="002C6EF4">
            <w:r>
              <w:t>1 раз в полугодие</w:t>
            </w:r>
          </w:p>
        </w:tc>
        <w:tc>
          <w:tcPr>
            <w:tcW w:w="1946" w:type="dxa"/>
            <w:gridSpan w:val="2"/>
          </w:tcPr>
          <w:p w:rsidR="00AE499A" w:rsidRDefault="00AE499A" w:rsidP="002C6EF4">
            <w:r>
              <w:t>Новикова Т.Н.</w:t>
            </w:r>
          </w:p>
          <w:p w:rsidR="00AE499A" w:rsidRDefault="00C816E8" w:rsidP="002C6EF4">
            <w:proofErr w:type="spellStart"/>
            <w:r>
              <w:t>Полехина</w:t>
            </w:r>
            <w:proofErr w:type="spellEnd"/>
            <w:r>
              <w:t xml:space="preserve"> Ж.В.</w:t>
            </w:r>
            <w:bookmarkStart w:id="0" w:name="_GoBack"/>
            <w:bookmarkEnd w:id="0"/>
          </w:p>
        </w:tc>
        <w:tc>
          <w:tcPr>
            <w:tcW w:w="1073" w:type="dxa"/>
          </w:tcPr>
          <w:p w:rsidR="00AE499A" w:rsidRDefault="00AE499A" w:rsidP="002C6EF4">
            <w:pPr>
              <w:rPr>
                <w:sz w:val="28"/>
                <w:szCs w:val="28"/>
              </w:rPr>
            </w:pPr>
          </w:p>
        </w:tc>
      </w:tr>
      <w:tr w:rsidR="00AE499A" w:rsidTr="00921A3B">
        <w:tc>
          <w:tcPr>
            <w:tcW w:w="498" w:type="dxa"/>
          </w:tcPr>
          <w:p w:rsidR="00AE499A" w:rsidRPr="00D178AC" w:rsidRDefault="00BD7541" w:rsidP="002C6EF4">
            <w:pPr>
              <w:jc w:val="center"/>
            </w:pPr>
            <w:r>
              <w:t>21</w:t>
            </w:r>
          </w:p>
        </w:tc>
        <w:tc>
          <w:tcPr>
            <w:tcW w:w="5442" w:type="dxa"/>
            <w:gridSpan w:val="2"/>
          </w:tcPr>
          <w:p w:rsidR="00AE499A" w:rsidRPr="00A76AD8" w:rsidRDefault="00BD7541" w:rsidP="00BD7541">
            <w:r>
              <w:t>З</w:t>
            </w:r>
            <w:r w:rsidR="00572F07" w:rsidRPr="00572F07">
              <w:t xml:space="preserve">аслушать информацию на </w:t>
            </w:r>
            <w:r w:rsidRPr="00BD7541">
              <w:t>заседании комиссии по коррупции</w:t>
            </w:r>
            <w:r w:rsidR="00572F07" w:rsidRPr="00572F07">
              <w:t xml:space="preserve"> о </w:t>
            </w:r>
            <w:r w:rsidR="00572F07">
              <w:t xml:space="preserve">плановой госпитализации пациентов в УЗ «Могилевский областной противотуберкулезный </w:t>
            </w:r>
            <w:r>
              <w:t>диспансер</w:t>
            </w:r>
            <w:r w:rsidR="00572F07">
              <w:t>»</w:t>
            </w:r>
          </w:p>
        </w:tc>
        <w:tc>
          <w:tcPr>
            <w:tcW w:w="1542" w:type="dxa"/>
            <w:gridSpan w:val="3"/>
          </w:tcPr>
          <w:p w:rsidR="00AE499A" w:rsidRPr="00A76AD8" w:rsidRDefault="00572F07" w:rsidP="002C6EF4">
            <w:r w:rsidRPr="00572F07">
              <w:t>1 раз в полугодие</w:t>
            </w:r>
          </w:p>
        </w:tc>
        <w:tc>
          <w:tcPr>
            <w:tcW w:w="1946" w:type="dxa"/>
            <w:gridSpan w:val="2"/>
          </w:tcPr>
          <w:p w:rsidR="00AE499A" w:rsidRDefault="00572F07" w:rsidP="002C6EF4">
            <w:r>
              <w:t>Сорокина М.А.</w:t>
            </w:r>
          </w:p>
          <w:p w:rsidR="00572F07" w:rsidRDefault="00572F07" w:rsidP="00572F07">
            <w:pPr>
              <w:jc w:val="right"/>
            </w:pPr>
            <w:r>
              <w:t>Касперский Д.В.</w:t>
            </w:r>
          </w:p>
        </w:tc>
        <w:tc>
          <w:tcPr>
            <w:tcW w:w="1073" w:type="dxa"/>
          </w:tcPr>
          <w:p w:rsidR="00AE499A" w:rsidRDefault="00AE499A" w:rsidP="002C6EF4">
            <w:pPr>
              <w:rPr>
                <w:sz w:val="28"/>
                <w:szCs w:val="28"/>
              </w:rPr>
            </w:pPr>
          </w:p>
        </w:tc>
      </w:tr>
    </w:tbl>
    <w:p w:rsidR="00921A3B" w:rsidRDefault="00921A3B" w:rsidP="00921A3B">
      <w:pPr>
        <w:ind w:left="-709"/>
        <w:jc w:val="both"/>
      </w:pPr>
    </w:p>
    <w:p w:rsidR="00A14B4A" w:rsidRDefault="00A14B4A" w:rsidP="00921A3B">
      <w:pPr>
        <w:ind w:left="-709"/>
        <w:jc w:val="both"/>
      </w:pPr>
    </w:p>
    <w:p w:rsidR="00A14B4A" w:rsidRDefault="00A14B4A" w:rsidP="00921A3B">
      <w:pPr>
        <w:ind w:left="-709"/>
        <w:jc w:val="both"/>
      </w:pPr>
    </w:p>
    <w:p w:rsidR="00921A3B" w:rsidRDefault="00A14B4A" w:rsidP="00921A3B">
      <w:pPr>
        <w:ind w:left="-709"/>
        <w:jc w:val="both"/>
      </w:pPr>
      <w:r>
        <w:t>Юрисконсульт                                                                                                                           Е.С. Гурко</w:t>
      </w:r>
    </w:p>
    <w:sectPr w:rsidR="00921A3B" w:rsidSect="008F27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3B"/>
    <w:rsid w:val="00002042"/>
    <w:rsid w:val="000109C4"/>
    <w:rsid w:val="000126EB"/>
    <w:rsid w:val="00034560"/>
    <w:rsid w:val="000348DC"/>
    <w:rsid w:val="0004094C"/>
    <w:rsid w:val="00046AAF"/>
    <w:rsid w:val="00056D8A"/>
    <w:rsid w:val="00063539"/>
    <w:rsid w:val="00065141"/>
    <w:rsid w:val="000651FD"/>
    <w:rsid w:val="00076A48"/>
    <w:rsid w:val="00081A42"/>
    <w:rsid w:val="00084881"/>
    <w:rsid w:val="000850B3"/>
    <w:rsid w:val="0008683C"/>
    <w:rsid w:val="000902E1"/>
    <w:rsid w:val="000A71BB"/>
    <w:rsid w:val="000B63D1"/>
    <w:rsid w:val="000B6C59"/>
    <w:rsid w:val="000C1048"/>
    <w:rsid w:val="000C13A0"/>
    <w:rsid w:val="000D1786"/>
    <w:rsid w:val="000D54B2"/>
    <w:rsid w:val="000D68F3"/>
    <w:rsid w:val="000E3222"/>
    <w:rsid w:val="000E5973"/>
    <w:rsid w:val="000F3575"/>
    <w:rsid w:val="000F380F"/>
    <w:rsid w:val="000F425E"/>
    <w:rsid w:val="000F643A"/>
    <w:rsid w:val="00102525"/>
    <w:rsid w:val="00104D5F"/>
    <w:rsid w:val="00114D3C"/>
    <w:rsid w:val="00117007"/>
    <w:rsid w:val="00117DFF"/>
    <w:rsid w:val="00134EF4"/>
    <w:rsid w:val="001474A4"/>
    <w:rsid w:val="00155551"/>
    <w:rsid w:val="00162137"/>
    <w:rsid w:val="00175602"/>
    <w:rsid w:val="00190E5D"/>
    <w:rsid w:val="0019160D"/>
    <w:rsid w:val="00195F02"/>
    <w:rsid w:val="00196B90"/>
    <w:rsid w:val="001A259E"/>
    <w:rsid w:val="001A713E"/>
    <w:rsid w:val="001A7175"/>
    <w:rsid w:val="001A7A69"/>
    <w:rsid w:val="001B6A83"/>
    <w:rsid w:val="001B7158"/>
    <w:rsid w:val="001C3DFE"/>
    <w:rsid w:val="001D16DC"/>
    <w:rsid w:val="001F150E"/>
    <w:rsid w:val="001F4415"/>
    <w:rsid w:val="00211DC5"/>
    <w:rsid w:val="002202C0"/>
    <w:rsid w:val="002360DC"/>
    <w:rsid w:val="00236470"/>
    <w:rsid w:val="00236677"/>
    <w:rsid w:val="002438F9"/>
    <w:rsid w:val="00244538"/>
    <w:rsid w:val="002449B0"/>
    <w:rsid w:val="00251A73"/>
    <w:rsid w:val="00253A2F"/>
    <w:rsid w:val="00254D32"/>
    <w:rsid w:val="00255861"/>
    <w:rsid w:val="00274077"/>
    <w:rsid w:val="00274DF7"/>
    <w:rsid w:val="00280913"/>
    <w:rsid w:val="00282403"/>
    <w:rsid w:val="00284C14"/>
    <w:rsid w:val="0028729B"/>
    <w:rsid w:val="00290B68"/>
    <w:rsid w:val="00291D3D"/>
    <w:rsid w:val="0029631E"/>
    <w:rsid w:val="00296C93"/>
    <w:rsid w:val="002A0F4C"/>
    <w:rsid w:val="002A150D"/>
    <w:rsid w:val="002A16C2"/>
    <w:rsid w:val="002B3FAD"/>
    <w:rsid w:val="002B5C10"/>
    <w:rsid w:val="002C1994"/>
    <w:rsid w:val="002C36E3"/>
    <w:rsid w:val="002C6D52"/>
    <w:rsid w:val="002C75C5"/>
    <w:rsid w:val="002D3364"/>
    <w:rsid w:val="002E0BA2"/>
    <w:rsid w:val="002E7D12"/>
    <w:rsid w:val="002F0395"/>
    <w:rsid w:val="002F0AFF"/>
    <w:rsid w:val="003011AD"/>
    <w:rsid w:val="00302A12"/>
    <w:rsid w:val="003111D3"/>
    <w:rsid w:val="00312E59"/>
    <w:rsid w:val="003231B6"/>
    <w:rsid w:val="00327C03"/>
    <w:rsid w:val="00333252"/>
    <w:rsid w:val="00341F27"/>
    <w:rsid w:val="00344060"/>
    <w:rsid w:val="0035520E"/>
    <w:rsid w:val="00371066"/>
    <w:rsid w:val="003732A0"/>
    <w:rsid w:val="0038294D"/>
    <w:rsid w:val="00385D8E"/>
    <w:rsid w:val="003A0D0C"/>
    <w:rsid w:val="003A4D49"/>
    <w:rsid w:val="003A57C4"/>
    <w:rsid w:val="003B2BE2"/>
    <w:rsid w:val="003C05D2"/>
    <w:rsid w:val="003C487A"/>
    <w:rsid w:val="003C64DB"/>
    <w:rsid w:val="003D0DB6"/>
    <w:rsid w:val="003F0EE1"/>
    <w:rsid w:val="003F39D2"/>
    <w:rsid w:val="003F4B25"/>
    <w:rsid w:val="003F747A"/>
    <w:rsid w:val="00402151"/>
    <w:rsid w:val="00415D24"/>
    <w:rsid w:val="00441910"/>
    <w:rsid w:val="004579A6"/>
    <w:rsid w:val="00467FD2"/>
    <w:rsid w:val="0047017C"/>
    <w:rsid w:val="00477ED8"/>
    <w:rsid w:val="00485804"/>
    <w:rsid w:val="0049169B"/>
    <w:rsid w:val="00495C20"/>
    <w:rsid w:val="004A0F71"/>
    <w:rsid w:val="004A45B4"/>
    <w:rsid w:val="004A657A"/>
    <w:rsid w:val="004C5598"/>
    <w:rsid w:val="004C66B2"/>
    <w:rsid w:val="004D1312"/>
    <w:rsid w:val="004D227C"/>
    <w:rsid w:val="004D788B"/>
    <w:rsid w:val="004E7770"/>
    <w:rsid w:val="004F0ED8"/>
    <w:rsid w:val="004F45F9"/>
    <w:rsid w:val="004F5AAC"/>
    <w:rsid w:val="005023A6"/>
    <w:rsid w:val="00502A2E"/>
    <w:rsid w:val="00504172"/>
    <w:rsid w:val="005140E9"/>
    <w:rsid w:val="005250BC"/>
    <w:rsid w:val="00525F85"/>
    <w:rsid w:val="005342E3"/>
    <w:rsid w:val="0054188B"/>
    <w:rsid w:val="00553791"/>
    <w:rsid w:val="005603DA"/>
    <w:rsid w:val="00565A21"/>
    <w:rsid w:val="005676B3"/>
    <w:rsid w:val="00570DBD"/>
    <w:rsid w:val="00572F07"/>
    <w:rsid w:val="0058582E"/>
    <w:rsid w:val="00590EF7"/>
    <w:rsid w:val="00593236"/>
    <w:rsid w:val="00597345"/>
    <w:rsid w:val="00597DC4"/>
    <w:rsid w:val="005A0031"/>
    <w:rsid w:val="005A1A76"/>
    <w:rsid w:val="005A1EC4"/>
    <w:rsid w:val="005A5C6D"/>
    <w:rsid w:val="005C32E0"/>
    <w:rsid w:val="005D3FEB"/>
    <w:rsid w:val="005E229C"/>
    <w:rsid w:val="005F24B3"/>
    <w:rsid w:val="00607460"/>
    <w:rsid w:val="0061101B"/>
    <w:rsid w:val="006277DB"/>
    <w:rsid w:val="006309FF"/>
    <w:rsid w:val="00633B12"/>
    <w:rsid w:val="00647934"/>
    <w:rsid w:val="00651A63"/>
    <w:rsid w:val="00653805"/>
    <w:rsid w:val="00660955"/>
    <w:rsid w:val="00661BEB"/>
    <w:rsid w:val="00666084"/>
    <w:rsid w:val="00677D69"/>
    <w:rsid w:val="0069009E"/>
    <w:rsid w:val="00690A0A"/>
    <w:rsid w:val="00691718"/>
    <w:rsid w:val="006946A7"/>
    <w:rsid w:val="006A3639"/>
    <w:rsid w:val="006A586C"/>
    <w:rsid w:val="006A5DE8"/>
    <w:rsid w:val="006B41C1"/>
    <w:rsid w:val="006C630A"/>
    <w:rsid w:val="006C69BD"/>
    <w:rsid w:val="006D5B4B"/>
    <w:rsid w:val="006E551F"/>
    <w:rsid w:val="006F28C5"/>
    <w:rsid w:val="007006B9"/>
    <w:rsid w:val="00710E9A"/>
    <w:rsid w:val="00710EC4"/>
    <w:rsid w:val="00717761"/>
    <w:rsid w:val="00721E92"/>
    <w:rsid w:val="00723799"/>
    <w:rsid w:val="00745172"/>
    <w:rsid w:val="00754BD2"/>
    <w:rsid w:val="00762E18"/>
    <w:rsid w:val="00765209"/>
    <w:rsid w:val="00765EBC"/>
    <w:rsid w:val="00770082"/>
    <w:rsid w:val="007769EA"/>
    <w:rsid w:val="007770F7"/>
    <w:rsid w:val="00783EBF"/>
    <w:rsid w:val="007A39D1"/>
    <w:rsid w:val="007A3CFF"/>
    <w:rsid w:val="007B4C71"/>
    <w:rsid w:val="007C59C9"/>
    <w:rsid w:val="007E7DEE"/>
    <w:rsid w:val="007F01F9"/>
    <w:rsid w:val="007F2933"/>
    <w:rsid w:val="007F341E"/>
    <w:rsid w:val="007F5DAF"/>
    <w:rsid w:val="007F7A5A"/>
    <w:rsid w:val="008004AE"/>
    <w:rsid w:val="00803838"/>
    <w:rsid w:val="00807290"/>
    <w:rsid w:val="00807667"/>
    <w:rsid w:val="00811C03"/>
    <w:rsid w:val="00824EE6"/>
    <w:rsid w:val="008269CC"/>
    <w:rsid w:val="00847D4A"/>
    <w:rsid w:val="008642B5"/>
    <w:rsid w:val="00867A65"/>
    <w:rsid w:val="00881223"/>
    <w:rsid w:val="00881B5E"/>
    <w:rsid w:val="00882BE3"/>
    <w:rsid w:val="0088471E"/>
    <w:rsid w:val="008A30AC"/>
    <w:rsid w:val="008B5AF7"/>
    <w:rsid w:val="008C21C9"/>
    <w:rsid w:val="008F27FD"/>
    <w:rsid w:val="008F6E27"/>
    <w:rsid w:val="00902B90"/>
    <w:rsid w:val="009039F4"/>
    <w:rsid w:val="00913460"/>
    <w:rsid w:val="009147B5"/>
    <w:rsid w:val="009216CF"/>
    <w:rsid w:val="00921A3B"/>
    <w:rsid w:val="00924A02"/>
    <w:rsid w:val="009252C9"/>
    <w:rsid w:val="00934854"/>
    <w:rsid w:val="00950676"/>
    <w:rsid w:val="00955C70"/>
    <w:rsid w:val="009630FB"/>
    <w:rsid w:val="00972551"/>
    <w:rsid w:val="00973268"/>
    <w:rsid w:val="00975703"/>
    <w:rsid w:val="00986550"/>
    <w:rsid w:val="00986B95"/>
    <w:rsid w:val="009906B6"/>
    <w:rsid w:val="0099104B"/>
    <w:rsid w:val="009A4737"/>
    <w:rsid w:val="009B4ECD"/>
    <w:rsid w:val="009B6A71"/>
    <w:rsid w:val="009B7089"/>
    <w:rsid w:val="009C7390"/>
    <w:rsid w:val="009D1BE9"/>
    <w:rsid w:val="009D1E77"/>
    <w:rsid w:val="009E72CD"/>
    <w:rsid w:val="009F2177"/>
    <w:rsid w:val="00A0215C"/>
    <w:rsid w:val="00A02D66"/>
    <w:rsid w:val="00A14B4A"/>
    <w:rsid w:val="00A2077C"/>
    <w:rsid w:val="00A40C23"/>
    <w:rsid w:val="00A45DC0"/>
    <w:rsid w:val="00A550F5"/>
    <w:rsid w:val="00A737E2"/>
    <w:rsid w:val="00A742E3"/>
    <w:rsid w:val="00A76254"/>
    <w:rsid w:val="00A93FA5"/>
    <w:rsid w:val="00A945A9"/>
    <w:rsid w:val="00AA796D"/>
    <w:rsid w:val="00AB2FFF"/>
    <w:rsid w:val="00AC03E9"/>
    <w:rsid w:val="00AC3E51"/>
    <w:rsid w:val="00AD0B78"/>
    <w:rsid w:val="00AD3CF0"/>
    <w:rsid w:val="00AE3CBF"/>
    <w:rsid w:val="00AE499A"/>
    <w:rsid w:val="00AE5E3C"/>
    <w:rsid w:val="00AF20A4"/>
    <w:rsid w:val="00AF566E"/>
    <w:rsid w:val="00B1481A"/>
    <w:rsid w:val="00B1644B"/>
    <w:rsid w:val="00B21774"/>
    <w:rsid w:val="00B262B4"/>
    <w:rsid w:val="00B32290"/>
    <w:rsid w:val="00B40794"/>
    <w:rsid w:val="00B417E6"/>
    <w:rsid w:val="00B433E0"/>
    <w:rsid w:val="00B46B81"/>
    <w:rsid w:val="00B51AD8"/>
    <w:rsid w:val="00B53181"/>
    <w:rsid w:val="00B6642F"/>
    <w:rsid w:val="00B878A7"/>
    <w:rsid w:val="00B935B0"/>
    <w:rsid w:val="00B94528"/>
    <w:rsid w:val="00BA0118"/>
    <w:rsid w:val="00BA4A67"/>
    <w:rsid w:val="00BB1200"/>
    <w:rsid w:val="00BC7E5A"/>
    <w:rsid w:val="00BD2398"/>
    <w:rsid w:val="00BD7541"/>
    <w:rsid w:val="00BF3663"/>
    <w:rsid w:val="00BF3CF1"/>
    <w:rsid w:val="00C0300B"/>
    <w:rsid w:val="00C05C66"/>
    <w:rsid w:val="00C06F1B"/>
    <w:rsid w:val="00C07962"/>
    <w:rsid w:val="00C12C4A"/>
    <w:rsid w:val="00C304BC"/>
    <w:rsid w:val="00C376AA"/>
    <w:rsid w:val="00C43631"/>
    <w:rsid w:val="00C472C3"/>
    <w:rsid w:val="00C5696F"/>
    <w:rsid w:val="00C61376"/>
    <w:rsid w:val="00C76443"/>
    <w:rsid w:val="00C81369"/>
    <w:rsid w:val="00C816E8"/>
    <w:rsid w:val="00C8223F"/>
    <w:rsid w:val="00C848E4"/>
    <w:rsid w:val="00C914AB"/>
    <w:rsid w:val="00CB2CC3"/>
    <w:rsid w:val="00CC212D"/>
    <w:rsid w:val="00CD5CAE"/>
    <w:rsid w:val="00CF0470"/>
    <w:rsid w:val="00D10422"/>
    <w:rsid w:val="00D1236E"/>
    <w:rsid w:val="00D178AC"/>
    <w:rsid w:val="00D22DBC"/>
    <w:rsid w:val="00D275D5"/>
    <w:rsid w:val="00D30133"/>
    <w:rsid w:val="00D44764"/>
    <w:rsid w:val="00D533B7"/>
    <w:rsid w:val="00D54E5D"/>
    <w:rsid w:val="00D62749"/>
    <w:rsid w:val="00D64680"/>
    <w:rsid w:val="00D72DEE"/>
    <w:rsid w:val="00D73237"/>
    <w:rsid w:val="00D75016"/>
    <w:rsid w:val="00D760CA"/>
    <w:rsid w:val="00D76158"/>
    <w:rsid w:val="00D76AFA"/>
    <w:rsid w:val="00D82627"/>
    <w:rsid w:val="00D87BE3"/>
    <w:rsid w:val="00D92374"/>
    <w:rsid w:val="00DA2FE4"/>
    <w:rsid w:val="00DB60EF"/>
    <w:rsid w:val="00DB7113"/>
    <w:rsid w:val="00DC788E"/>
    <w:rsid w:val="00DE2505"/>
    <w:rsid w:val="00DE4FEF"/>
    <w:rsid w:val="00DF2529"/>
    <w:rsid w:val="00DF7F04"/>
    <w:rsid w:val="00E00401"/>
    <w:rsid w:val="00E05421"/>
    <w:rsid w:val="00E151A0"/>
    <w:rsid w:val="00E34488"/>
    <w:rsid w:val="00E37840"/>
    <w:rsid w:val="00E37D87"/>
    <w:rsid w:val="00E53474"/>
    <w:rsid w:val="00E55578"/>
    <w:rsid w:val="00E65467"/>
    <w:rsid w:val="00E82A46"/>
    <w:rsid w:val="00E83BAA"/>
    <w:rsid w:val="00E84054"/>
    <w:rsid w:val="00E876E0"/>
    <w:rsid w:val="00E9138E"/>
    <w:rsid w:val="00E956F6"/>
    <w:rsid w:val="00E97C12"/>
    <w:rsid w:val="00EA5D5D"/>
    <w:rsid w:val="00EB5392"/>
    <w:rsid w:val="00ED3CA5"/>
    <w:rsid w:val="00EF2BAF"/>
    <w:rsid w:val="00EF6EE2"/>
    <w:rsid w:val="00F023D1"/>
    <w:rsid w:val="00F06CD7"/>
    <w:rsid w:val="00F1412C"/>
    <w:rsid w:val="00F155F0"/>
    <w:rsid w:val="00F168F3"/>
    <w:rsid w:val="00F23C63"/>
    <w:rsid w:val="00F24721"/>
    <w:rsid w:val="00F31868"/>
    <w:rsid w:val="00F41B88"/>
    <w:rsid w:val="00F454DE"/>
    <w:rsid w:val="00F707AA"/>
    <w:rsid w:val="00F73C93"/>
    <w:rsid w:val="00F8612A"/>
    <w:rsid w:val="00F90230"/>
    <w:rsid w:val="00F9374D"/>
    <w:rsid w:val="00F97FAF"/>
    <w:rsid w:val="00FB7CDC"/>
    <w:rsid w:val="00FC7F3F"/>
    <w:rsid w:val="00FD5004"/>
    <w:rsid w:val="00FD56E9"/>
    <w:rsid w:val="00FE603A"/>
    <w:rsid w:val="00FF4A84"/>
    <w:rsid w:val="00FF70B0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0268"/>
  <w15:docId w15:val="{454AA4ED-56E1-4908-AAD4-2ECB9710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3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126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0126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E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E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E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EB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EB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6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126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26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126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26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26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26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26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26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126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0126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26EB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0126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26EB"/>
    <w:rPr>
      <w:b/>
      <w:bCs/>
    </w:rPr>
  </w:style>
  <w:style w:type="character" w:styleId="a8">
    <w:name w:val="Emphasis"/>
    <w:basedOn w:val="a0"/>
    <w:uiPriority w:val="20"/>
    <w:qFormat/>
    <w:rsid w:val="000126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26EB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0126EB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126EB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126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26EB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126EB"/>
    <w:rPr>
      <w:b/>
      <w:i/>
      <w:sz w:val="24"/>
    </w:rPr>
  </w:style>
  <w:style w:type="character" w:styleId="ad">
    <w:name w:val="Subtle Emphasis"/>
    <w:uiPriority w:val="19"/>
    <w:qFormat/>
    <w:rsid w:val="000126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26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26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26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26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26EB"/>
    <w:pPr>
      <w:outlineLvl w:val="9"/>
    </w:pPr>
    <w:rPr>
      <w:rFonts w:cs="Times New Roman"/>
    </w:rPr>
  </w:style>
  <w:style w:type="paragraph" w:customStyle="1" w:styleId="11">
    <w:name w:val="Стиль1"/>
    <w:basedOn w:val="a"/>
    <w:next w:val="a"/>
    <w:qFormat/>
    <w:rsid w:val="000126EB"/>
    <w:rPr>
      <w:rFonts w:asciiTheme="minorHAnsi" w:eastAsiaTheme="minorHAnsi" w:hAnsiTheme="minorHAnsi"/>
      <w:lang w:val="en-US"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076A4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6A4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E3F2-044D-43D1-900F-9288355B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2025-01-17T10:37:00Z</cp:lastPrinted>
  <dcterms:created xsi:type="dcterms:W3CDTF">2024-01-04T09:04:00Z</dcterms:created>
  <dcterms:modified xsi:type="dcterms:W3CDTF">2025-01-17T10:37:00Z</dcterms:modified>
</cp:coreProperties>
</file>